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0C69" w14:textId="77777777" w:rsidR="009E6CD0" w:rsidRPr="009E6CD0" w:rsidRDefault="009E6CD0" w:rsidP="009E6CD0">
      <w:pPr>
        <w:spacing w:after="0" w:line="0" w:lineRule="atLeast"/>
        <w:rPr>
          <w:rFonts w:ascii="Times New Roman" w:eastAsia="Times New Roman" w:hAnsi="Times New Roman" w:cs="Times New Roman"/>
          <w:noProof/>
          <w:sz w:val="24"/>
          <w:szCs w:val="24"/>
          <w:lang w:eastAsia="ru-RU"/>
        </w:rPr>
      </w:pPr>
      <w:bookmarkStart w:id="0" w:name="sub_3"/>
      <w:r w:rsidRPr="009E6CD0">
        <w:rPr>
          <w:rFonts w:ascii="Times New Roman" w:eastAsia="Times New Roman" w:hAnsi="Times New Roman" w:cs="Times New Roman"/>
          <w:noProof/>
          <w:sz w:val="24"/>
          <w:szCs w:val="24"/>
          <w:lang w:eastAsia="ru-RU"/>
        </w:rPr>
        <w:drawing>
          <wp:inline distT="0" distB="0" distL="0" distR="0" wp14:anchorId="29BB1C5E" wp14:editId="0A3C0A88">
            <wp:extent cx="6115050" cy="1390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390650"/>
                    </a:xfrm>
                    <a:prstGeom prst="rect">
                      <a:avLst/>
                    </a:prstGeom>
                    <a:noFill/>
                    <a:ln>
                      <a:noFill/>
                    </a:ln>
                  </pic:spPr>
                </pic:pic>
              </a:graphicData>
            </a:graphic>
          </wp:inline>
        </w:drawing>
      </w:r>
    </w:p>
    <w:p w14:paraId="2AA3C255" w14:textId="77777777" w:rsidR="009E6CD0" w:rsidRPr="009E6CD0" w:rsidRDefault="009E6CD0" w:rsidP="009E6CD0">
      <w:pPr>
        <w:spacing w:after="0" w:line="0" w:lineRule="atLeast"/>
        <w:rPr>
          <w:rFonts w:ascii="Times New Roman" w:eastAsia="Times New Roman" w:hAnsi="Times New Roman" w:cs="Times New Roman"/>
          <w:b/>
          <w:noProof/>
          <w:sz w:val="10"/>
          <w:szCs w:val="24"/>
          <w:lang w:eastAsia="ru-RU"/>
        </w:rPr>
      </w:pPr>
    </w:p>
    <w:tbl>
      <w:tblPr>
        <w:tblW w:w="10226" w:type="dxa"/>
        <w:tblInd w:w="-601" w:type="dxa"/>
        <w:tblLayout w:type="fixed"/>
        <w:tblLook w:val="0000" w:firstRow="0" w:lastRow="0" w:firstColumn="0" w:lastColumn="0" w:noHBand="0" w:noVBand="0"/>
      </w:tblPr>
      <w:tblGrid>
        <w:gridCol w:w="169"/>
        <w:gridCol w:w="3942"/>
        <w:gridCol w:w="1998"/>
        <w:gridCol w:w="696"/>
        <w:gridCol w:w="3064"/>
        <w:gridCol w:w="357"/>
      </w:tblGrid>
      <w:tr w:rsidR="009E6CD0" w:rsidRPr="009E6CD0" w14:paraId="5411D2CE" w14:textId="77777777" w:rsidTr="00D661A3">
        <w:trPr>
          <w:gridBefore w:val="1"/>
          <w:gridAfter w:val="1"/>
          <w:wBefore w:w="169" w:type="dxa"/>
          <w:wAfter w:w="357" w:type="dxa"/>
        </w:trPr>
        <w:tc>
          <w:tcPr>
            <w:tcW w:w="3942" w:type="dxa"/>
          </w:tcPr>
          <w:p w14:paraId="6762F478" w14:textId="77777777" w:rsidR="009E6CD0" w:rsidRPr="009E6CD0" w:rsidRDefault="009E6CD0" w:rsidP="009E6CD0">
            <w:pPr>
              <w:keepNext/>
              <w:spacing w:after="0" w:line="240" w:lineRule="auto"/>
              <w:outlineLvl w:val="1"/>
              <w:rPr>
                <w:rFonts w:ascii="Times New Roman" w:eastAsia="Times New Roman" w:hAnsi="Times New Roman" w:cs="Times New Roman"/>
                <w:b/>
                <w:i/>
                <w:iCs/>
                <w:sz w:val="32"/>
                <w:szCs w:val="24"/>
                <w:lang w:eastAsia="ru-RU"/>
              </w:rPr>
            </w:pPr>
            <w:r w:rsidRPr="009E6CD0">
              <w:rPr>
                <w:rFonts w:ascii="Times New Roman" w:eastAsia="Times New Roman" w:hAnsi="Times New Roman" w:cs="Times New Roman"/>
                <w:b/>
                <w:i/>
                <w:iCs/>
                <w:sz w:val="32"/>
                <w:szCs w:val="24"/>
                <w:lang w:eastAsia="ru-RU"/>
              </w:rPr>
              <w:t xml:space="preserve">                Постановление</w:t>
            </w:r>
          </w:p>
        </w:tc>
        <w:tc>
          <w:tcPr>
            <w:tcW w:w="1998" w:type="dxa"/>
          </w:tcPr>
          <w:p w14:paraId="5A498545" w14:textId="77777777" w:rsidR="009E6CD0" w:rsidRPr="009E6CD0" w:rsidRDefault="009E6CD0" w:rsidP="009E6CD0">
            <w:pPr>
              <w:keepNext/>
              <w:spacing w:after="0" w:line="240" w:lineRule="auto"/>
              <w:outlineLvl w:val="1"/>
              <w:rPr>
                <w:rFonts w:ascii="Times New Roman" w:eastAsia="Times New Roman" w:hAnsi="Times New Roman" w:cs="Times New Roman"/>
                <w:b/>
                <w:i/>
                <w:iCs/>
                <w:sz w:val="32"/>
                <w:szCs w:val="24"/>
                <w:lang w:eastAsia="ru-RU"/>
              </w:rPr>
            </w:pPr>
            <w:r w:rsidRPr="009E6CD0">
              <w:rPr>
                <w:rFonts w:ascii="Times New Roman" w:eastAsia="Times New Roman" w:hAnsi="Times New Roman" w:cs="Times New Roman"/>
                <w:b/>
                <w:i/>
                <w:iCs/>
                <w:sz w:val="32"/>
                <w:szCs w:val="24"/>
                <w:lang w:eastAsia="ru-RU"/>
              </w:rPr>
              <w:t xml:space="preserve">       </w:t>
            </w:r>
          </w:p>
        </w:tc>
        <w:tc>
          <w:tcPr>
            <w:tcW w:w="3760" w:type="dxa"/>
            <w:gridSpan w:val="2"/>
          </w:tcPr>
          <w:p w14:paraId="518A9490" w14:textId="77777777" w:rsidR="009E6CD0" w:rsidRPr="009E6CD0" w:rsidRDefault="009E6CD0" w:rsidP="009E6CD0">
            <w:pPr>
              <w:spacing w:after="0" w:line="240" w:lineRule="auto"/>
              <w:rPr>
                <w:rFonts w:ascii="Times New Roman" w:eastAsia="Times New Roman" w:hAnsi="Times New Roman" w:cs="Times New Roman"/>
                <w:b/>
                <w:bCs/>
                <w:i/>
                <w:sz w:val="32"/>
                <w:szCs w:val="24"/>
                <w:lang w:eastAsia="ru-RU"/>
              </w:rPr>
            </w:pPr>
            <w:r w:rsidRPr="009E6CD0">
              <w:rPr>
                <w:rFonts w:ascii="Times New Roman" w:eastAsia="Times New Roman" w:hAnsi="Times New Roman" w:cs="Times New Roman"/>
                <w:b/>
                <w:bCs/>
                <w:i/>
                <w:sz w:val="32"/>
                <w:szCs w:val="24"/>
                <w:lang w:eastAsia="ru-RU"/>
              </w:rPr>
              <w:t xml:space="preserve">                     </w:t>
            </w:r>
            <w:proofErr w:type="spellStart"/>
            <w:r w:rsidRPr="009E6CD0">
              <w:rPr>
                <w:rFonts w:ascii="Times New Roman" w:eastAsia="Times New Roman" w:hAnsi="Times New Roman" w:cs="Times New Roman"/>
                <w:b/>
                <w:bCs/>
                <w:i/>
                <w:sz w:val="32"/>
                <w:szCs w:val="24"/>
                <w:lang w:eastAsia="ru-RU"/>
              </w:rPr>
              <w:t>Карар</w:t>
            </w:r>
            <w:proofErr w:type="spellEnd"/>
          </w:p>
          <w:p w14:paraId="4C7232C0" w14:textId="77777777" w:rsidR="009E6CD0" w:rsidRPr="009E6CD0" w:rsidRDefault="009E6CD0" w:rsidP="009E6CD0">
            <w:pPr>
              <w:spacing w:after="0" w:line="240" w:lineRule="auto"/>
              <w:rPr>
                <w:rFonts w:ascii="Times New Roman" w:eastAsia="Times New Roman" w:hAnsi="Times New Roman" w:cs="Times New Roman"/>
                <w:b/>
                <w:i/>
                <w:iCs/>
                <w:sz w:val="12"/>
                <w:szCs w:val="24"/>
                <w:lang w:eastAsia="ru-RU"/>
              </w:rPr>
            </w:pPr>
          </w:p>
        </w:tc>
      </w:tr>
      <w:tr w:rsidR="009E6CD0" w:rsidRPr="009E6CD0" w14:paraId="47A36556" w14:textId="77777777" w:rsidTr="00D661A3">
        <w:trPr>
          <w:trHeight w:val="455"/>
        </w:trPr>
        <w:tc>
          <w:tcPr>
            <w:tcW w:w="6805" w:type="dxa"/>
            <w:gridSpan w:val="4"/>
          </w:tcPr>
          <w:p w14:paraId="01A607FF" w14:textId="77777777" w:rsidR="00BD55C4" w:rsidRDefault="00BD55C4" w:rsidP="009E6CD0">
            <w:pPr>
              <w:spacing w:after="0" w:line="240" w:lineRule="auto"/>
              <w:ind w:right="34"/>
              <w:rPr>
                <w:rFonts w:ascii="Times New Roman" w:eastAsia="Times New Roman" w:hAnsi="Times New Roman" w:cs="Times New Roman"/>
                <w:b/>
                <w:szCs w:val="24"/>
                <w:lang w:eastAsia="ru-RU"/>
              </w:rPr>
            </w:pPr>
            <w:r>
              <w:rPr>
                <w:rFonts w:ascii="Times New Roman" w:eastAsia="Times New Roman" w:hAnsi="Times New Roman" w:cs="Times New Roman"/>
                <w:b/>
                <w:sz w:val="8"/>
                <w:szCs w:val="24"/>
                <w:lang w:eastAsia="ru-RU"/>
              </w:rPr>
              <w:t xml:space="preserve"> </w:t>
            </w:r>
            <w:r>
              <w:rPr>
                <w:rFonts w:ascii="Times New Roman" w:eastAsia="Times New Roman" w:hAnsi="Times New Roman" w:cs="Times New Roman"/>
                <w:b/>
                <w:szCs w:val="24"/>
                <w:lang w:eastAsia="ru-RU"/>
              </w:rPr>
              <w:t xml:space="preserve">           </w:t>
            </w:r>
          </w:p>
          <w:p w14:paraId="501E2FFC" w14:textId="2E11AC36" w:rsidR="009E6CD0" w:rsidRPr="009E6CD0" w:rsidRDefault="00BD55C4" w:rsidP="009E6CD0">
            <w:pPr>
              <w:spacing w:after="0" w:line="240" w:lineRule="auto"/>
              <w:ind w:right="34"/>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Pr="00BD55C4">
              <w:rPr>
                <w:rFonts w:ascii="Times New Roman" w:eastAsia="Times New Roman" w:hAnsi="Times New Roman" w:cs="Times New Roman"/>
                <w:b/>
                <w:szCs w:val="24"/>
                <w:lang w:eastAsia="ru-RU"/>
              </w:rPr>
              <w:t>______</w:t>
            </w:r>
            <w:r w:rsidRPr="00BD55C4">
              <w:rPr>
                <w:rFonts w:ascii="Times New Roman" w:eastAsia="Times New Roman" w:hAnsi="Times New Roman" w:cs="Times New Roman"/>
                <w:sz w:val="28"/>
                <w:szCs w:val="24"/>
                <w:u w:val="single"/>
                <w:lang w:eastAsia="ru-RU"/>
              </w:rPr>
              <w:t>12.12.2018</w:t>
            </w:r>
            <w:r w:rsidRPr="00BD55C4">
              <w:rPr>
                <w:rFonts w:ascii="Times New Roman" w:eastAsia="Times New Roman" w:hAnsi="Times New Roman" w:cs="Times New Roman"/>
                <w:b/>
                <w:szCs w:val="24"/>
                <w:lang w:eastAsia="ru-RU"/>
              </w:rPr>
              <w:t xml:space="preserve">__________               </w:t>
            </w:r>
            <w:r w:rsidR="00C42019" w:rsidRPr="009E6CD0">
              <w:rPr>
                <w:rFonts w:ascii="Times New Roman" w:eastAsia="Times New Roman" w:hAnsi="Times New Roman" w:cs="Times New Roman"/>
                <w:b/>
                <w:szCs w:val="24"/>
                <w:lang w:eastAsia="ru-RU"/>
              </w:rPr>
              <w:t>г. Чистополь</w:t>
            </w:r>
          </w:p>
        </w:tc>
        <w:tc>
          <w:tcPr>
            <w:tcW w:w="3421" w:type="dxa"/>
            <w:gridSpan w:val="2"/>
          </w:tcPr>
          <w:p w14:paraId="3123AC7E" w14:textId="77777777" w:rsidR="009E6CD0" w:rsidRPr="009E6CD0" w:rsidRDefault="009E6CD0" w:rsidP="009E6CD0">
            <w:pPr>
              <w:spacing w:after="0" w:line="240" w:lineRule="auto"/>
              <w:ind w:left="1141"/>
              <w:rPr>
                <w:rFonts w:ascii="Times New Roman" w:eastAsia="Times New Roman" w:hAnsi="Times New Roman" w:cs="Times New Roman"/>
                <w:b/>
                <w:sz w:val="10"/>
                <w:szCs w:val="24"/>
                <w:lang w:eastAsia="ru-RU"/>
              </w:rPr>
            </w:pPr>
          </w:p>
          <w:p w14:paraId="409D1E5D" w14:textId="63C1AD3F" w:rsidR="009E6CD0" w:rsidRPr="009E6CD0" w:rsidRDefault="009E6CD0" w:rsidP="009E6CD0">
            <w:pPr>
              <w:spacing w:after="0" w:line="240" w:lineRule="auto"/>
              <w:rPr>
                <w:rFonts w:ascii="Times New Roman" w:eastAsia="Times New Roman" w:hAnsi="Times New Roman" w:cs="Times New Roman"/>
                <w:b/>
                <w:szCs w:val="24"/>
                <w:lang w:eastAsia="ru-RU"/>
              </w:rPr>
            </w:pPr>
            <w:r w:rsidRPr="009E6CD0">
              <w:rPr>
                <w:rFonts w:ascii="Times New Roman" w:eastAsia="Times New Roman" w:hAnsi="Times New Roman" w:cs="Times New Roman"/>
                <w:b/>
                <w:szCs w:val="24"/>
                <w:lang w:eastAsia="ru-RU"/>
              </w:rPr>
              <w:t xml:space="preserve">       № </w:t>
            </w:r>
            <w:r w:rsidR="00BD55C4">
              <w:rPr>
                <w:b/>
              </w:rPr>
              <w:t>_</w:t>
            </w:r>
            <w:r w:rsidR="00BD55C4" w:rsidRPr="0058482F">
              <w:rPr>
                <w:b/>
              </w:rPr>
              <w:t>_____</w:t>
            </w:r>
            <w:r w:rsidR="00BD55C4" w:rsidRPr="00E4644D">
              <w:rPr>
                <w:sz w:val="28"/>
                <w:u w:val="single"/>
              </w:rPr>
              <w:t>1016</w:t>
            </w:r>
            <w:r w:rsidR="00BD55C4" w:rsidRPr="00E4644D">
              <w:rPr>
                <w:sz w:val="28"/>
              </w:rPr>
              <w:t>_____</w:t>
            </w:r>
          </w:p>
          <w:p w14:paraId="66A29F4A" w14:textId="77777777" w:rsidR="009E6CD0" w:rsidRPr="009E6CD0" w:rsidRDefault="009E6CD0" w:rsidP="009E6CD0">
            <w:pPr>
              <w:spacing w:after="0" w:line="240" w:lineRule="auto"/>
              <w:ind w:left="1141"/>
              <w:rPr>
                <w:rFonts w:ascii="Times New Roman" w:eastAsia="Times New Roman" w:hAnsi="Times New Roman" w:cs="Times New Roman"/>
                <w:b/>
                <w:sz w:val="8"/>
                <w:szCs w:val="24"/>
                <w:lang w:eastAsia="ru-RU"/>
              </w:rPr>
            </w:pPr>
          </w:p>
          <w:p w14:paraId="07C5BAFE" w14:textId="77777777" w:rsidR="009E6CD0" w:rsidRPr="009E6CD0" w:rsidRDefault="009E6CD0" w:rsidP="009E6CD0">
            <w:pPr>
              <w:spacing w:after="0" w:line="240" w:lineRule="auto"/>
              <w:ind w:left="1141"/>
              <w:rPr>
                <w:rFonts w:ascii="Times New Roman" w:eastAsia="Times New Roman" w:hAnsi="Times New Roman" w:cs="Times New Roman"/>
                <w:b/>
                <w:sz w:val="6"/>
                <w:szCs w:val="24"/>
                <w:lang w:eastAsia="ru-RU"/>
              </w:rPr>
            </w:pPr>
          </w:p>
        </w:tc>
      </w:tr>
    </w:tbl>
    <w:p w14:paraId="62735D85"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7ED7A9E1" w14:textId="77777777" w:rsidR="00900574" w:rsidRDefault="00900574"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329D1287"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«Об утверждении административного регламента </w:t>
      </w:r>
    </w:p>
    <w:p w14:paraId="4EDC8D33" w14:textId="77777777" w:rsidR="00C42019"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предоставления муниципальной </w:t>
      </w:r>
      <w:r w:rsidR="00900574" w:rsidRPr="00900574">
        <w:rPr>
          <w:rFonts w:ascii="Times New Roman" w:hAnsi="Times New Roman" w:cs="Times New Roman"/>
          <w:sz w:val="28"/>
          <w:szCs w:val="28"/>
        </w:rPr>
        <w:t>услуги по выдаче</w:t>
      </w:r>
    </w:p>
    <w:p w14:paraId="7E21B44A" w14:textId="77777777" w:rsidR="00C42019" w:rsidRDefault="00900574"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00574">
        <w:rPr>
          <w:rFonts w:ascii="Times New Roman" w:hAnsi="Times New Roman" w:cs="Times New Roman"/>
          <w:sz w:val="28"/>
          <w:szCs w:val="28"/>
        </w:rPr>
        <w:t>разрешения на отклонение от</w:t>
      </w:r>
      <w:r w:rsidR="00C42019">
        <w:rPr>
          <w:rFonts w:ascii="Times New Roman" w:hAnsi="Times New Roman" w:cs="Times New Roman"/>
          <w:sz w:val="28"/>
          <w:szCs w:val="28"/>
        </w:rPr>
        <w:t xml:space="preserve"> </w:t>
      </w:r>
      <w:r w:rsidRPr="00900574">
        <w:rPr>
          <w:rFonts w:ascii="Times New Roman" w:hAnsi="Times New Roman" w:cs="Times New Roman"/>
          <w:sz w:val="28"/>
          <w:szCs w:val="28"/>
        </w:rPr>
        <w:t xml:space="preserve">предельных </w:t>
      </w:r>
    </w:p>
    <w:p w14:paraId="6E0E881F" w14:textId="77777777" w:rsidR="00900574" w:rsidRDefault="00900574"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00574">
        <w:rPr>
          <w:rFonts w:ascii="Times New Roman" w:hAnsi="Times New Roman" w:cs="Times New Roman"/>
          <w:sz w:val="28"/>
          <w:szCs w:val="28"/>
        </w:rPr>
        <w:t xml:space="preserve">параметров разрешенного строительства, </w:t>
      </w:r>
    </w:p>
    <w:p w14:paraId="3E88F63D" w14:textId="77777777" w:rsidR="009E6CD0" w:rsidRPr="009E6CD0" w:rsidRDefault="00900574"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00574">
        <w:rPr>
          <w:rFonts w:ascii="Times New Roman" w:hAnsi="Times New Roman" w:cs="Times New Roman"/>
          <w:sz w:val="28"/>
          <w:szCs w:val="28"/>
        </w:rPr>
        <w:t>реконструкции объектов капитального строительства</w:t>
      </w:r>
      <w:r w:rsidR="00155C48">
        <w:rPr>
          <w:rFonts w:ascii="Times New Roman" w:hAnsi="Times New Roman" w:cs="Times New Roman"/>
          <w:sz w:val="28"/>
          <w:szCs w:val="28"/>
        </w:rPr>
        <w:t>»</w:t>
      </w:r>
    </w:p>
    <w:p w14:paraId="275B4812" w14:textId="77777777" w:rsidR="00900574" w:rsidRDefault="00900574" w:rsidP="00900574">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73E8A012" w14:textId="77777777" w:rsidR="009E6CD0" w:rsidRPr="009E6CD0" w:rsidRDefault="009E6CD0" w:rsidP="00900574">
      <w:pPr>
        <w:tabs>
          <w:tab w:val="left" w:pos="1843"/>
          <w:tab w:val="left" w:pos="1985"/>
          <w:tab w:val="left" w:pos="4962"/>
          <w:tab w:val="left" w:pos="7230"/>
          <w:tab w:val="left" w:pos="7655"/>
          <w:tab w:val="left" w:pos="7797"/>
        </w:tabs>
        <w:spacing w:after="0" w:line="240" w:lineRule="auto"/>
        <w:ind w:firstLine="709"/>
        <w:contextualSpacing/>
        <w:jc w:val="both"/>
        <w:rPr>
          <w:rFonts w:ascii="Times New Roman" w:hAnsi="Times New Roman" w:cs="Times New Roman"/>
          <w:sz w:val="28"/>
          <w:szCs w:val="28"/>
        </w:rPr>
      </w:pPr>
      <w:r w:rsidRPr="009E6CD0">
        <w:rPr>
          <w:rFonts w:ascii="Times New Roman" w:hAnsi="Times New Roman" w:cs="Times New Roman"/>
          <w:sz w:val="28"/>
          <w:szCs w:val="28"/>
        </w:rPr>
        <w:t>В соответствии с Федеральным законом Российской Федерации от 06.10.2003 № 131-ФЗ «Об общих принципах организации м</w:t>
      </w:r>
      <w:r>
        <w:rPr>
          <w:rFonts w:ascii="Times New Roman" w:hAnsi="Times New Roman" w:cs="Times New Roman"/>
          <w:sz w:val="28"/>
          <w:szCs w:val="28"/>
        </w:rPr>
        <w:t>естного                         самоуправления в Россий</w:t>
      </w:r>
      <w:r w:rsidRPr="009E6CD0">
        <w:rPr>
          <w:rFonts w:ascii="Times New Roman" w:hAnsi="Times New Roman" w:cs="Times New Roman"/>
          <w:sz w:val="28"/>
          <w:szCs w:val="28"/>
        </w:rPr>
        <w:t xml:space="preserve">ской Федерации», Федеральным законом Российской Федерации от 27.07. 2010  № 210-ФЗ «Об организации предоставления </w:t>
      </w:r>
      <w:r>
        <w:rPr>
          <w:rFonts w:ascii="Times New Roman" w:hAnsi="Times New Roman" w:cs="Times New Roman"/>
          <w:sz w:val="28"/>
          <w:szCs w:val="28"/>
        </w:rPr>
        <w:t xml:space="preserve">                </w:t>
      </w:r>
      <w:r w:rsidRPr="009E6CD0">
        <w:rPr>
          <w:rFonts w:ascii="Times New Roman" w:hAnsi="Times New Roman" w:cs="Times New Roman"/>
          <w:sz w:val="28"/>
          <w:szCs w:val="28"/>
        </w:rPr>
        <w:t xml:space="preserve">государственных и муниципальных услуг»,  руководствуясь Постановлением Кабинета Министров Республики Татар-стан от 02.11.2010  № 880 "Об </w:t>
      </w:r>
      <w:r>
        <w:rPr>
          <w:rFonts w:ascii="Times New Roman" w:hAnsi="Times New Roman" w:cs="Times New Roman"/>
          <w:sz w:val="28"/>
          <w:szCs w:val="28"/>
        </w:rPr>
        <w:t xml:space="preserve">            </w:t>
      </w:r>
      <w:r w:rsidRPr="009E6CD0">
        <w:rPr>
          <w:rFonts w:ascii="Times New Roman" w:hAnsi="Times New Roman" w:cs="Times New Roman"/>
          <w:sz w:val="28"/>
          <w:szCs w:val="28"/>
        </w:rPr>
        <w:t xml:space="preserve">утверждении Порядка разработки и утверждения административных </w:t>
      </w:r>
      <w:r>
        <w:rPr>
          <w:rFonts w:ascii="Times New Roman" w:hAnsi="Times New Roman" w:cs="Times New Roman"/>
          <w:sz w:val="28"/>
          <w:szCs w:val="28"/>
        </w:rPr>
        <w:t xml:space="preserve">                    </w:t>
      </w:r>
      <w:r w:rsidRPr="009E6CD0">
        <w:rPr>
          <w:rFonts w:ascii="Times New Roman" w:hAnsi="Times New Roman" w:cs="Times New Roman"/>
          <w:sz w:val="28"/>
          <w:szCs w:val="28"/>
        </w:rPr>
        <w:t xml:space="preserve">регламентов предоставления государственных услуг исполни-тельными </w:t>
      </w:r>
      <w:r>
        <w:rPr>
          <w:rFonts w:ascii="Times New Roman" w:hAnsi="Times New Roman" w:cs="Times New Roman"/>
          <w:sz w:val="28"/>
          <w:szCs w:val="28"/>
        </w:rPr>
        <w:t xml:space="preserve">                  </w:t>
      </w:r>
      <w:r w:rsidRPr="009E6CD0">
        <w:rPr>
          <w:rFonts w:ascii="Times New Roman" w:hAnsi="Times New Roman" w:cs="Times New Roman"/>
          <w:sz w:val="28"/>
          <w:szCs w:val="28"/>
        </w:rPr>
        <w:t xml:space="preserve">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 </w:t>
      </w:r>
      <w:proofErr w:type="spellStart"/>
      <w:r w:rsidRPr="009E6CD0">
        <w:rPr>
          <w:rFonts w:ascii="Times New Roman" w:hAnsi="Times New Roman" w:cs="Times New Roman"/>
          <w:sz w:val="28"/>
          <w:szCs w:val="28"/>
        </w:rPr>
        <w:t>Чистопольского</w:t>
      </w:r>
      <w:proofErr w:type="spellEnd"/>
      <w:r w:rsidRPr="009E6CD0">
        <w:rPr>
          <w:rFonts w:ascii="Times New Roman" w:hAnsi="Times New Roman" w:cs="Times New Roman"/>
          <w:sz w:val="28"/>
          <w:szCs w:val="28"/>
        </w:rPr>
        <w:t xml:space="preserve"> муниципального района Республики Татарстан</w:t>
      </w:r>
    </w:p>
    <w:p w14:paraId="3E51C1F5" w14:textId="77777777" w:rsid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618AB1BD" w14:textId="77777777" w:rsidR="009E6CD0" w:rsidRPr="00155C48" w:rsidRDefault="009E6CD0" w:rsidP="009E6CD0">
      <w:pPr>
        <w:tabs>
          <w:tab w:val="left" w:pos="1843"/>
          <w:tab w:val="left" w:pos="1985"/>
          <w:tab w:val="left" w:pos="4962"/>
          <w:tab w:val="left" w:pos="7230"/>
          <w:tab w:val="left" w:pos="7655"/>
          <w:tab w:val="left" w:pos="7797"/>
        </w:tabs>
        <w:spacing w:after="0" w:line="240" w:lineRule="auto"/>
        <w:contextualSpacing/>
        <w:jc w:val="center"/>
        <w:rPr>
          <w:rFonts w:ascii="Times New Roman" w:hAnsi="Times New Roman" w:cs="Times New Roman"/>
          <w:b/>
          <w:sz w:val="28"/>
          <w:szCs w:val="28"/>
        </w:rPr>
      </w:pPr>
      <w:r w:rsidRPr="00155C48">
        <w:rPr>
          <w:rFonts w:ascii="Times New Roman" w:hAnsi="Times New Roman" w:cs="Times New Roman"/>
          <w:b/>
          <w:sz w:val="28"/>
          <w:szCs w:val="28"/>
        </w:rPr>
        <w:t>ПОСТАНОВЛЯЕТ:</w:t>
      </w:r>
    </w:p>
    <w:p w14:paraId="20D1826B"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08505C9"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1. Утвердить в новой редакции Админис</w:t>
      </w:r>
      <w:r>
        <w:rPr>
          <w:rFonts w:ascii="Times New Roman" w:hAnsi="Times New Roman" w:cs="Times New Roman"/>
          <w:sz w:val="28"/>
          <w:szCs w:val="28"/>
        </w:rPr>
        <w:t>тративный регламент предоставле</w:t>
      </w:r>
      <w:r w:rsidRPr="009E6CD0">
        <w:rPr>
          <w:rFonts w:ascii="Times New Roman" w:hAnsi="Times New Roman" w:cs="Times New Roman"/>
          <w:sz w:val="28"/>
          <w:szCs w:val="28"/>
        </w:rPr>
        <w:t xml:space="preserve">ния муниципальной услуги </w:t>
      </w:r>
      <w:r w:rsidR="0075593B" w:rsidRPr="0075593B">
        <w:rPr>
          <w:rFonts w:ascii="Times New Roman" w:hAnsi="Times New Roman" w:cs="Times New Roman"/>
          <w:sz w:val="28"/>
          <w:szCs w:val="28"/>
        </w:rPr>
        <w:t>по выдаче разрешения на отклонение от предельных параметров разрешенного строительства, реконструкции объектов капитального строительства</w:t>
      </w:r>
      <w:r w:rsidRPr="009E6CD0">
        <w:rPr>
          <w:rFonts w:ascii="Times New Roman" w:hAnsi="Times New Roman" w:cs="Times New Roman"/>
          <w:sz w:val="28"/>
          <w:szCs w:val="28"/>
        </w:rPr>
        <w:t>.</w:t>
      </w:r>
    </w:p>
    <w:p w14:paraId="2A3BAB5D"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3. Постановление Исполнительного комитета </w:t>
      </w:r>
      <w:proofErr w:type="spellStart"/>
      <w:r w:rsidRPr="009E6CD0">
        <w:rPr>
          <w:rFonts w:ascii="Times New Roman" w:hAnsi="Times New Roman" w:cs="Times New Roman"/>
          <w:sz w:val="28"/>
          <w:szCs w:val="28"/>
        </w:rPr>
        <w:t>Чистопольского</w:t>
      </w:r>
      <w:proofErr w:type="spellEnd"/>
      <w:r w:rsidRPr="009E6CD0">
        <w:rPr>
          <w:rFonts w:ascii="Times New Roman" w:hAnsi="Times New Roman" w:cs="Times New Roman"/>
          <w:sz w:val="28"/>
          <w:szCs w:val="28"/>
        </w:rPr>
        <w:t xml:space="preserve"> муниципального района № </w:t>
      </w:r>
      <w:r w:rsidR="0075593B">
        <w:rPr>
          <w:rFonts w:ascii="Times New Roman" w:hAnsi="Times New Roman" w:cs="Times New Roman"/>
          <w:sz w:val="28"/>
          <w:szCs w:val="28"/>
        </w:rPr>
        <w:t>209</w:t>
      </w:r>
      <w:r w:rsidRPr="009E6CD0">
        <w:rPr>
          <w:rFonts w:ascii="Times New Roman" w:hAnsi="Times New Roman" w:cs="Times New Roman"/>
          <w:sz w:val="28"/>
          <w:szCs w:val="28"/>
        </w:rPr>
        <w:t xml:space="preserve"> от </w:t>
      </w:r>
      <w:r w:rsidR="0075593B">
        <w:rPr>
          <w:rFonts w:ascii="Times New Roman" w:hAnsi="Times New Roman" w:cs="Times New Roman"/>
          <w:sz w:val="28"/>
          <w:szCs w:val="28"/>
        </w:rPr>
        <w:t>22</w:t>
      </w:r>
      <w:r w:rsidRPr="009E6CD0">
        <w:rPr>
          <w:rFonts w:ascii="Times New Roman" w:hAnsi="Times New Roman" w:cs="Times New Roman"/>
          <w:sz w:val="28"/>
          <w:szCs w:val="28"/>
        </w:rPr>
        <w:t>.</w:t>
      </w:r>
      <w:r w:rsidR="0075593B">
        <w:rPr>
          <w:rFonts w:ascii="Times New Roman" w:hAnsi="Times New Roman" w:cs="Times New Roman"/>
          <w:sz w:val="28"/>
          <w:szCs w:val="28"/>
        </w:rPr>
        <w:t>04</w:t>
      </w:r>
      <w:r w:rsidRPr="009E6CD0">
        <w:rPr>
          <w:rFonts w:ascii="Times New Roman" w:hAnsi="Times New Roman" w:cs="Times New Roman"/>
          <w:sz w:val="28"/>
          <w:szCs w:val="28"/>
        </w:rPr>
        <w:t>.201</w:t>
      </w:r>
      <w:r w:rsidR="0075593B">
        <w:rPr>
          <w:rFonts w:ascii="Times New Roman" w:hAnsi="Times New Roman" w:cs="Times New Roman"/>
          <w:sz w:val="28"/>
          <w:szCs w:val="28"/>
        </w:rPr>
        <w:t>9</w:t>
      </w:r>
      <w:r w:rsidRPr="009E6CD0">
        <w:rPr>
          <w:rFonts w:ascii="Times New Roman" w:hAnsi="Times New Roman" w:cs="Times New Roman"/>
          <w:sz w:val="28"/>
          <w:szCs w:val="28"/>
        </w:rPr>
        <w:t xml:space="preserve"> «О внесении изменений в административные </w:t>
      </w:r>
      <w:r>
        <w:rPr>
          <w:rFonts w:ascii="Times New Roman" w:hAnsi="Times New Roman" w:cs="Times New Roman"/>
          <w:sz w:val="28"/>
          <w:szCs w:val="28"/>
        </w:rPr>
        <w:t xml:space="preserve">               ре</w:t>
      </w:r>
      <w:r w:rsidRPr="009E6CD0">
        <w:rPr>
          <w:rFonts w:ascii="Times New Roman" w:hAnsi="Times New Roman" w:cs="Times New Roman"/>
          <w:sz w:val="28"/>
          <w:szCs w:val="28"/>
        </w:rPr>
        <w:t>гламенты предоставления муниципальных услу</w:t>
      </w:r>
      <w:r>
        <w:rPr>
          <w:rFonts w:ascii="Times New Roman" w:hAnsi="Times New Roman" w:cs="Times New Roman"/>
          <w:sz w:val="28"/>
          <w:szCs w:val="28"/>
        </w:rPr>
        <w:t>г в области архитектуры и градо</w:t>
      </w:r>
      <w:r w:rsidRPr="009E6CD0">
        <w:rPr>
          <w:rFonts w:ascii="Times New Roman" w:hAnsi="Times New Roman" w:cs="Times New Roman"/>
          <w:sz w:val="28"/>
          <w:szCs w:val="28"/>
        </w:rPr>
        <w:t>строительства» признать утратившим силу.</w:t>
      </w:r>
      <w:r w:rsidRPr="009E6CD0">
        <w:rPr>
          <w:rFonts w:ascii="Times New Roman" w:hAnsi="Times New Roman" w:cs="Times New Roman"/>
          <w:sz w:val="28"/>
          <w:szCs w:val="28"/>
        </w:rPr>
        <w:tab/>
      </w:r>
    </w:p>
    <w:p w14:paraId="4E29E33B" w14:textId="77777777" w:rsidR="00900574"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4. Опубликовать данное постановление на сайте правовой информации Республики Татарстан (pravo.tatarstan.ru) и разместить на официальном сайте </w:t>
      </w:r>
      <w:proofErr w:type="spellStart"/>
      <w:r w:rsidRPr="009E6CD0">
        <w:rPr>
          <w:rFonts w:ascii="Times New Roman" w:hAnsi="Times New Roman" w:cs="Times New Roman"/>
          <w:sz w:val="28"/>
          <w:szCs w:val="28"/>
        </w:rPr>
        <w:t>Чистопольского</w:t>
      </w:r>
      <w:proofErr w:type="spellEnd"/>
      <w:r w:rsidRPr="009E6CD0">
        <w:rPr>
          <w:rFonts w:ascii="Times New Roman" w:hAnsi="Times New Roman" w:cs="Times New Roman"/>
          <w:sz w:val="28"/>
          <w:szCs w:val="28"/>
        </w:rPr>
        <w:t xml:space="preserve"> муниципального района (chistopol.tatarstan.ru).</w:t>
      </w:r>
    </w:p>
    <w:p w14:paraId="37FF1D1C"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lastRenderedPageBreak/>
        <w:t xml:space="preserve">5. Контроль за исполнением настоящего постановления возложить на </w:t>
      </w:r>
      <w:r>
        <w:rPr>
          <w:rFonts w:ascii="Times New Roman" w:hAnsi="Times New Roman" w:cs="Times New Roman"/>
          <w:sz w:val="28"/>
          <w:szCs w:val="28"/>
        </w:rPr>
        <w:t xml:space="preserve">                   заме</w:t>
      </w:r>
      <w:r w:rsidRPr="009E6CD0">
        <w:rPr>
          <w:rFonts w:ascii="Times New Roman" w:hAnsi="Times New Roman" w:cs="Times New Roman"/>
          <w:sz w:val="28"/>
          <w:szCs w:val="28"/>
        </w:rPr>
        <w:t xml:space="preserve">стителя руководителя </w:t>
      </w:r>
      <w:proofErr w:type="spellStart"/>
      <w:r w:rsidRPr="009E6CD0">
        <w:rPr>
          <w:rFonts w:ascii="Times New Roman" w:hAnsi="Times New Roman" w:cs="Times New Roman"/>
          <w:sz w:val="28"/>
          <w:szCs w:val="28"/>
        </w:rPr>
        <w:t>Чистопольского</w:t>
      </w:r>
      <w:proofErr w:type="spellEnd"/>
      <w:r w:rsidRPr="009E6CD0">
        <w:rPr>
          <w:rFonts w:ascii="Times New Roman" w:hAnsi="Times New Roman" w:cs="Times New Roman"/>
          <w:sz w:val="28"/>
          <w:szCs w:val="28"/>
        </w:rPr>
        <w:t xml:space="preserve"> Исполнительного комитета </w:t>
      </w:r>
      <w:proofErr w:type="spellStart"/>
      <w:r w:rsidRPr="009E6CD0">
        <w:rPr>
          <w:rFonts w:ascii="Times New Roman" w:hAnsi="Times New Roman" w:cs="Times New Roman"/>
          <w:sz w:val="28"/>
          <w:szCs w:val="28"/>
        </w:rPr>
        <w:t>Чистопольского</w:t>
      </w:r>
      <w:proofErr w:type="spellEnd"/>
      <w:r w:rsidRPr="009E6CD0">
        <w:rPr>
          <w:rFonts w:ascii="Times New Roman" w:hAnsi="Times New Roman" w:cs="Times New Roman"/>
          <w:sz w:val="28"/>
          <w:szCs w:val="28"/>
        </w:rPr>
        <w:t xml:space="preserve"> муниципального района Емельянова П.Б.</w:t>
      </w:r>
    </w:p>
    <w:p w14:paraId="510C8A5F"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69253820" w14:textId="77777777" w:rsidR="009E6CD0" w:rsidRP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Руководитель  </w:t>
      </w:r>
    </w:p>
    <w:p w14:paraId="53E706C1" w14:textId="77777777" w:rsidR="009E6CD0" w:rsidRDefault="009E6CD0" w:rsidP="009E6CD0">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r w:rsidRPr="009E6CD0">
        <w:rPr>
          <w:rFonts w:ascii="Times New Roman" w:hAnsi="Times New Roman" w:cs="Times New Roman"/>
          <w:sz w:val="28"/>
          <w:szCs w:val="28"/>
        </w:rPr>
        <w:t xml:space="preserve">Исполнительного комитета                                      </w:t>
      </w:r>
      <w:r>
        <w:rPr>
          <w:rFonts w:ascii="Times New Roman" w:hAnsi="Times New Roman" w:cs="Times New Roman"/>
          <w:sz w:val="28"/>
          <w:szCs w:val="28"/>
        </w:rPr>
        <w:t xml:space="preserve">                              </w:t>
      </w:r>
      <w:r w:rsidRPr="009E6CD0">
        <w:rPr>
          <w:rFonts w:ascii="Times New Roman" w:hAnsi="Times New Roman" w:cs="Times New Roman"/>
          <w:sz w:val="28"/>
          <w:szCs w:val="28"/>
        </w:rPr>
        <w:t>Э.Р. Хасанов</w:t>
      </w:r>
    </w:p>
    <w:p w14:paraId="60FAFFDD"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1836B4C1"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05C10012"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582C6F9B"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3BC26892"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C328C05"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A3273A2"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6C8AE331"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73ACABC"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1580528F"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76EBFDA1"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566E06D8"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560961F6"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40FFFDDF"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37BB363E"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41CC762" w14:textId="77777777" w:rsidR="00A63479" w:rsidRDefault="00A63479"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7F19D2CA" w14:textId="77777777" w:rsidR="00D025CD" w:rsidRDefault="00D025CD"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1CB88792" w14:textId="77777777" w:rsidR="00D025CD" w:rsidRDefault="00D025CD"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6E35AD00" w14:textId="77777777" w:rsidR="00D025CD" w:rsidRDefault="00D025CD"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1C3AC559" w14:textId="77777777" w:rsidR="00D025CD" w:rsidRDefault="00D025CD"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15B1B3FD"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5D529D6B"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456DE7AA"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45D3DC6"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817A6AE"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E621B35"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04BA8A5D"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035AB78E"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4A4064AE"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363337D"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FBB18CE"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37B35ADF" w14:textId="77777777" w:rsidR="006A2D8E" w:rsidRDefault="006A2D8E"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76B1F426" w14:textId="77777777" w:rsidR="0075593B" w:rsidRDefault="0075593B"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23F05F86" w14:textId="77777777" w:rsidR="0075593B" w:rsidRDefault="0075593B" w:rsidP="002A5751">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cs="Times New Roman"/>
          <w:sz w:val="28"/>
          <w:szCs w:val="28"/>
        </w:rPr>
      </w:pPr>
    </w:p>
    <w:p w14:paraId="578D6C1F" w14:textId="77777777" w:rsidR="00E430AC" w:rsidRDefault="00E430AC" w:rsidP="007F0C78">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sz w:val="28"/>
          <w:szCs w:val="28"/>
        </w:rPr>
      </w:pPr>
    </w:p>
    <w:p w14:paraId="6779D64C" w14:textId="77777777" w:rsidR="00D661A3" w:rsidRDefault="00D661A3" w:rsidP="007F0C78">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sz w:val="28"/>
          <w:szCs w:val="28"/>
        </w:rPr>
      </w:pPr>
    </w:p>
    <w:p w14:paraId="481F172C" w14:textId="77777777" w:rsidR="00D661A3" w:rsidRDefault="00D661A3" w:rsidP="007F0C78">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sz w:val="28"/>
          <w:szCs w:val="28"/>
        </w:rPr>
      </w:pPr>
    </w:p>
    <w:p w14:paraId="6BC8CC99" w14:textId="77777777" w:rsidR="00D661A3" w:rsidRDefault="00D661A3" w:rsidP="007F0C78">
      <w:pPr>
        <w:tabs>
          <w:tab w:val="left" w:pos="1843"/>
          <w:tab w:val="left" w:pos="1985"/>
          <w:tab w:val="left" w:pos="4962"/>
          <w:tab w:val="left" w:pos="7230"/>
          <w:tab w:val="left" w:pos="7655"/>
          <w:tab w:val="left" w:pos="7797"/>
        </w:tabs>
        <w:spacing w:after="0" w:line="240" w:lineRule="auto"/>
        <w:contextualSpacing/>
        <w:jc w:val="both"/>
        <w:rPr>
          <w:rFonts w:ascii="Times New Roman" w:hAnsi="Times New Roman"/>
          <w:sz w:val="28"/>
          <w:szCs w:val="28"/>
        </w:rPr>
      </w:pPr>
    </w:p>
    <w:p w14:paraId="115DECB7" w14:textId="77777777" w:rsidR="00942FD9" w:rsidRPr="00417C76" w:rsidRDefault="00942FD9" w:rsidP="0075593B">
      <w:pPr>
        <w:spacing w:after="0" w:line="240" w:lineRule="auto"/>
        <w:ind w:left="5387"/>
        <w:rPr>
          <w:rFonts w:ascii="Times New Roman" w:hAnsi="Times New Roman"/>
          <w:sz w:val="28"/>
          <w:szCs w:val="28"/>
        </w:rPr>
      </w:pPr>
      <w:r w:rsidRPr="00417C76">
        <w:rPr>
          <w:rFonts w:ascii="Times New Roman" w:hAnsi="Times New Roman"/>
          <w:sz w:val="28"/>
          <w:szCs w:val="28"/>
        </w:rPr>
        <w:lastRenderedPageBreak/>
        <w:t>Утвержден</w:t>
      </w:r>
    </w:p>
    <w:p w14:paraId="5B4EE7F2" w14:textId="77777777" w:rsidR="00942FD9" w:rsidRPr="00417C76" w:rsidRDefault="00942FD9" w:rsidP="0075593B">
      <w:pPr>
        <w:spacing w:after="0" w:line="240" w:lineRule="auto"/>
        <w:ind w:left="5387"/>
        <w:rPr>
          <w:rFonts w:ascii="Times New Roman" w:hAnsi="Times New Roman"/>
          <w:sz w:val="28"/>
          <w:szCs w:val="28"/>
        </w:rPr>
      </w:pPr>
      <w:r w:rsidRPr="00417C76">
        <w:rPr>
          <w:rFonts w:ascii="Times New Roman" w:hAnsi="Times New Roman"/>
          <w:sz w:val="28"/>
          <w:szCs w:val="28"/>
        </w:rPr>
        <w:t xml:space="preserve">постановлением Исполнительного комитета </w:t>
      </w:r>
      <w:proofErr w:type="spellStart"/>
      <w:r w:rsidR="00893A7C" w:rsidRPr="00417C76">
        <w:rPr>
          <w:rFonts w:ascii="Times New Roman" w:hAnsi="Times New Roman"/>
          <w:sz w:val="28"/>
          <w:szCs w:val="28"/>
        </w:rPr>
        <w:t>Чистопольского</w:t>
      </w:r>
      <w:proofErr w:type="spellEnd"/>
      <w:r w:rsidR="00893A7C" w:rsidRPr="00417C76">
        <w:rPr>
          <w:rFonts w:ascii="Times New Roman" w:hAnsi="Times New Roman"/>
          <w:sz w:val="28"/>
          <w:szCs w:val="28"/>
        </w:rPr>
        <w:t xml:space="preserve"> </w:t>
      </w:r>
      <w:r w:rsidR="0075593B">
        <w:rPr>
          <w:rFonts w:ascii="Times New Roman" w:hAnsi="Times New Roman"/>
          <w:sz w:val="28"/>
          <w:szCs w:val="28"/>
        </w:rPr>
        <w:t xml:space="preserve">              </w:t>
      </w:r>
      <w:r w:rsidR="00893A7C" w:rsidRPr="00417C76">
        <w:rPr>
          <w:rFonts w:ascii="Times New Roman" w:hAnsi="Times New Roman"/>
          <w:sz w:val="28"/>
          <w:szCs w:val="28"/>
        </w:rPr>
        <w:t xml:space="preserve">муниципального </w:t>
      </w:r>
      <w:r w:rsidRPr="00417C76">
        <w:rPr>
          <w:rFonts w:ascii="Times New Roman" w:hAnsi="Times New Roman"/>
          <w:sz w:val="28"/>
          <w:szCs w:val="28"/>
        </w:rPr>
        <w:t xml:space="preserve">района </w:t>
      </w:r>
      <w:r w:rsidR="0075593B">
        <w:rPr>
          <w:rFonts w:ascii="Times New Roman" w:hAnsi="Times New Roman"/>
          <w:sz w:val="28"/>
          <w:szCs w:val="28"/>
        </w:rPr>
        <w:t xml:space="preserve">             </w:t>
      </w:r>
      <w:r w:rsidRPr="00417C76">
        <w:rPr>
          <w:rFonts w:ascii="Times New Roman" w:hAnsi="Times New Roman"/>
          <w:sz w:val="28"/>
          <w:szCs w:val="28"/>
        </w:rPr>
        <w:t>Республики Татарстан</w:t>
      </w:r>
    </w:p>
    <w:p w14:paraId="7D2502FB" w14:textId="63877794" w:rsidR="00942FD9" w:rsidRDefault="00942FD9" w:rsidP="0075593B">
      <w:pPr>
        <w:spacing w:after="0" w:line="240" w:lineRule="auto"/>
        <w:ind w:left="5387"/>
        <w:rPr>
          <w:rFonts w:ascii="Times New Roman" w:eastAsia="Palatino Linotype" w:hAnsi="Times New Roman" w:cs="Times New Roman"/>
          <w:sz w:val="28"/>
          <w:szCs w:val="28"/>
          <w:u w:val="single"/>
        </w:rPr>
      </w:pPr>
      <w:r w:rsidRPr="00417C76">
        <w:rPr>
          <w:rFonts w:ascii="Times New Roman" w:hAnsi="Times New Roman"/>
          <w:sz w:val="28"/>
          <w:szCs w:val="28"/>
        </w:rPr>
        <w:t xml:space="preserve">от </w:t>
      </w:r>
      <w:r w:rsidR="00F31728" w:rsidRPr="00F31728">
        <w:rPr>
          <w:rFonts w:ascii="Times New Roman" w:eastAsia="Palatino Linotype" w:hAnsi="Times New Roman" w:cs="Times New Roman"/>
          <w:sz w:val="28"/>
          <w:szCs w:val="28"/>
          <w:u w:val="single"/>
        </w:rPr>
        <w:t xml:space="preserve">12.12.2018 </w:t>
      </w:r>
      <w:r w:rsidR="00D127CC">
        <w:rPr>
          <w:rFonts w:ascii="Times New Roman" w:hAnsi="Times New Roman"/>
          <w:sz w:val="28"/>
          <w:szCs w:val="28"/>
        </w:rPr>
        <w:t>№</w:t>
      </w:r>
      <w:r w:rsidR="00D127CC" w:rsidRPr="007F0C78">
        <w:rPr>
          <w:rFonts w:ascii="Times New Roman" w:hAnsi="Times New Roman"/>
          <w:sz w:val="28"/>
          <w:szCs w:val="28"/>
        </w:rPr>
        <w:t xml:space="preserve"> </w:t>
      </w:r>
      <w:r w:rsidR="00F31728" w:rsidRPr="00F31728">
        <w:rPr>
          <w:rFonts w:ascii="Times New Roman" w:eastAsia="Palatino Linotype" w:hAnsi="Times New Roman" w:cs="Times New Roman"/>
          <w:sz w:val="28"/>
          <w:szCs w:val="28"/>
          <w:u w:val="single"/>
        </w:rPr>
        <w:t>1016</w:t>
      </w:r>
    </w:p>
    <w:p w14:paraId="5F03503D" w14:textId="461A6534" w:rsidR="00EF32AE" w:rsidRPr="007F0C78" w:rsidRDefault="00EF32AE" w:rsidP="0075593B">
      <w:pPr>
        <w:spacing w:after="0" w:line="240" w:lineRule="auto"/>
        <w:ind w:left="5387"/>
        <w:rPr>
          <w:rFonts w:ascii="Times New Roman" w:hAnsi="Times New Roman"/>
          <w:sz w:val="28"/>
          <w:szCs w:val="28"/>
        </w:rPr>
      </w:pPr>
      <w:r w:rsidRPr="00EF32AE">
        <w:rPr>
          <w:rFonts w:ascii="Times New Roman" w:hAnsi="Times New Roman"/>
          <w:sz w:val="28"/>
          <w:szCs w:val="28"/>
        </w:rPr>
        <w:t xml:space="preserve">с учетом изменений от </w:t>
      </w:r>
      <w:r>
        <w:rPr>
          <w:rFonts w:ascii="Times New Roman" w:hAnsi="Times New Roman"/>
          <w:sz w:val="28"/>
          <w:szCs w:val="28"/>
        </w:rPr>
        <w:t>22</w:t>
      </w:r>
      <w:r w:rsidRPr="00EF32AE">
        <w:rPr>
          <w:rFonts w:ascii="Times New Roman" w:hAnsi="Times New Roman"/>
          <w:sz w:val="28"/>
          <w:szCs w:val="28"/>
        </w:rPr>
        <w:t>.0</w:t>
      </w:r>
      <w:r>
        <w:rPr>
          <w:rFonts w:ascii="Times New Roman" w:hAnsi="Times New Roman"/>
          <w:sz w:val="28"/>
          <w:szCs w:val="28"/>
        </w:rPr>
        <w:t>4</w:t>
      </w:r>
      <w:r w:rsidRPr="00EF32AE">
        <w:rPr>
          <w:rFonts w:ascii="Times New Roman" w:hAnsi="Times New Roman"/>
          <w:sz w:val="28"/>
          <w:szCs w:val="28"/>
        </w:rPr>
        <w:t>.201</w:t>
      </w:r>
      <w:r>
        <w:rPr>
          <w:rFonts w:ascii="Times New Roman" w:hAnsi="Times New Roman"/>
          <w:sz w:val="28"/>
          <w:szCs w:val="28"/>
        </w:rPr>
        <w:t>9</w:t>
      </w:r>
      <w:r w:rsidRPr="00EF32AE">
        <w:rPr>
          <w:rFonts w:ascii="Times New Roman" w:hAnsi="Times New Roman"/>
          <w:sz w:val="28"/>
          <w:szCs w:val="28"/>
        </w:rPr>
        <w:t xml:space="preserve"> № </w:t>
      </w:r>
      <w:r>
        <w:rPr>
          <w:rFonts w:ascii="Times New Roman" w:hAnsi="Times New Roman"/>
          <w:sz w:val="28"/>
          <w:szCs w:val="28"/>
        </w:rPr>
        <w:t>20</w:t>
      </w:r>
      <w:bookmarkStart w:id="1" w:name="_GoBack"/>
      <w:bookmarkEnd w:id="1"/>
      <w:r w:rsidRPr="00EF32AE">
        <w:rPr>
          <w:rFonts w:ascii="Times New Roman" w:hAnsi="Times New Roman"/>
          <w:sz w:val="28"/>
          <w:szCs w:val="28"/>
        </w:rPr>
        <w:t>9</w:t>
      </w:r>
    </w:p>
    <w:p w14:paraId="0FF04FBF" w14:textId="77777777" w:rsidR="002A5751" w:rsidRPr="00417C76" w:rsidRDefault="002A5751" w:rsidP="00942FD9">
      <w:pPr>
        <w:spacing w:after="0" w:line="240" w:lineRule="auto"/>
        <w:ind w:left="6521"/>
        <w:jc w:val="both"/>
        <w:rPr>
          <w:rFonts w:ascii="Times New Roman" w:hAnsi="Times New Roman"/>
          <w:sz w:val="28"/>
          <w:szCs w:val="28"/>
        </w:rPr>
      </w:pPr>
    </w:p>
    <w:p w14:paraId="11300FE8" w14:textId="77777777" w:rsidR="00942FD9" w:rsidRPr="00417C76" w:rsidRDefault="00942FD9" w:rsidP="00942FD9">
      <w:pPr>
        <w:spacing w:after="0" w:line="240" w:lineRule="auto"/>
        <w:ind w:left="6521" w:firstLine="567"/>
        <w:jc w:val="center"/>
        <w:rPr>
          <w:rFonts w:ascii="Times New Roman" w:hAnsi="Times New Roman"/>
          <w:bCs/>
          <w:sz w:val="28"/>
          <w:szCs w:val="28"/>
        </w:rPr>
      </w:pPr>
    </w:p>
    <w:p w14:paraId="7BDEEFA0" w14:textId="77777777" w:rsidR="00942FD9" w:rsidRPr="00417C76" w:rsidRDefault="00942FD9" w:rsidP="00942FD9">
      <w:pPr>
        <w:pStyle w:val="1"/>
        <w:spacing w:before="0" w:beforeAutospacing="0" w:after="0" w:afterAutospacing="0"/>
        <w:ind w:firstLine="567"/>
        <w:jc w:val="center"/>
        <w:rPr>
          <w:bCs w:val="0"/>
          <w:color w:val="000000" w:themeColor="text1"/>
          <w:sz w:val="28"/>
          <w:szCs w:val="28"/>
        </w:rPr>
      </w:pPr>
      <w:r w:rsidRPr="00417C76">
        <w:rPr>
          <w:color w:val="000000" w:themeColor="text1"/>
          <w:sz w:val="28"/>
          <w:szCs w:val="28"/>
        </w:rPr>
        <w:t>Административный регламент</w:t>
      </w:r>
    </w:p>
    <w:p w14:paraId="329BBDBE" w14:textId="77777777" w:rsidR="00942FD9" w:rsidRPr="00417C76" w:rsidRDefault="00942FD9" w:rsidP="00942FD9">
      <w:pPr>
        <w:pStyle w:val="1"/>
        <w:spacing w:before="0" w:beforeAutospacing="0" w:after="0" w:afterAutospacing="0"/>
        <w:ind w:firstLine="567"/>
        <w:jc w:val="center"/>
        <w:rPr>
          <w:color w:val="000000" w:themeColor="text1"/>
          <w:sz w:val="28"/>
          <w:szCs w:val="28"/>
        </w:rPr>
      </w:pPr>
      <w:r w:rsidRPr="00417C76">
        <w:rPr>
          <w:color w:val="000000" w:themeColor="text1"/>
          <w:sz w:val="28"/>
          <w:szCs w:val="28"/>
        </w:rPr>
        <w:t xml:space="preserve">предоставления муниципальной услуги по выдаче разрешения на </w:t>
      </w:r>
      <w:r w:rsidRPr="00417C76">
        <w:rPr>
          <w:color w:val="000000" w:themeColor="text1"/>
          <w:spacing w:val="2"/>
          <w:sz w:val="28"/>
          <w:szCs w:val="28"/>
        </w:rPr>
        <w:t>отклонение от предельных параметров разрешенного строительства, реконструкции объектов капитального строительства</w:t>
      </w:r>
    </w:p>
    <w:p w14:paraId="1BCAFC2A" w14:textId="77777777" w:rsidR="00942FD9" w:rsidRPr="00417C76" w:rsidRDefault="00942FD9" w:rsidP="00942FD9">
      <w:pPr>
        <w:pStyle w:val="1"/>
        <w:spacing w:before="0" w:beforeAutospacing="0" w:after="0" w:afterAutospacing="0"/>
        <w:ind w:firstLine="567"/>
        <w:jc w:val="both"/>
        <w:rPr>
          <w:color w:val="000000" w:themeColor="text1"/>
          <w:sz w:val="28"/>
          <w:szCs w:val="28"/>
        </w:rPr>
      </w:pPr>
    </w:p>
    <w:p w14:paraId="55389E70" w14:textId="77777777" w:rsidR="00942FD9" w:rsidRPr="00417C76" w:rsidRDefault="00942FD9" w:rsidP="00A6756B">
      <w:pPr>
        <w:pStyle w:val="1"/>
        <w:spacing w:before="0" w:beforeAutospacing="0" w:after="0" w:afterAutospacing="0"/>
        <w:ind w:firstLine="567"/>
        <w:jc w:val="center"/>
        <w:rPr>
          <w:b w:val="0"/>
          <w:color w:val="000000" w:themeColor="text1"/>
          <w:sz w:val="28"/>
          <w:szCs w:val="28"/>
        </w:rPr>
      </w:pPr>
      <w:r w:rsidRPr="00417C76">
        <w:rPr>
          <w:color w:val="000000" w:themeColor="text1"/>
          <w:sz w:val="28"/>
          <w:szCs w:val="28"/>
        </w:rPr>
        <w:t>1. Общие положения</w:t>
      </w:r>
    </w:p>
    <w:p w14:paraId="78231DF4" w14:textId="77777777" w:rsidR="00942FD9" w:rsidRPr="00417C76" w:rsidRDefault="00942FD9" w:rsidP="00942FD9">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417C76">
        <w:rPr>
          <w:rFonts w:ascii="Times New Roman" w:hAnsi="Times New Roman"/>
          <w:bCs/>
          <w:sz w:val="28"/>
          <w:szCs w:val="28"/>
        </w:rPr>
        <w:t xml:space="preserve">по </w:t>
      </w:r>
      <w:r w:rsidRPr="00417C76">
        <w:rPr>
          <w:rFonts w:ascii="Times New Roman" w:hAnsi="Times New Roman"/>
          <w:color w:val="000000"/>
          <w:sz w:val="28"/>
          <w:szCs w:val="28"/>
        </w:rPr>
        <w:t>выдаче разрешения на</w:t>
      </w:r>
      <w:r w:rsidR="006A2D8E">
        <w:rPr>
          <w:rFonts w:ascii="Times New Roman" w:hAnsi="Times New Roman"/>
          <w:color w:val="000000"/>
          <w:sz w:val="28"/>
          <w:szCs w:val="28"/>
        </w:rPr>
        <w:t xml:space="preserve"> </w:t>
      </w:r>
      <w:r w:rsidRPr="00417C76">
        <w:rPr>
          <w:rFonts w:ascii="Times New Roman" w:hAnsi="Times New Roman"/>
          <w:bCs/>
          <w:color w:val="000000" w:themeColor="text1"/>
          <w:spacing w:val="2"/>
          <w:kern w:val="36"/>
          <w:sz w:val="28"/>
          <w:szCs w:val="28"/>
        </w:rPr>
        <w:t>отклонение от предельных параметров разрешенного строительства, реконструкции объектов капитального строительства</w:t>
      </w:r>
      <w:r w:rsidRPr="00417C76">
        <w:rPr>
          <w:rFonts w:ascii="Times New Roman" w:hAnsi="Times New Roman"/>
          <w:color w:val="000000" w:themeColor="text1"/>
          <w:sz w:val="28"/>
          <w:szCs w:val="28"/>
        </w:rPr>
        <w:t>.</w:t>
      </w:r>
    </w:p>
    <w:p w14:paraId="76410FBA" w14:textId="77777777" w:rsidR="00942FD9" w:rsidRPr="00417C76" w:rsidRDefault="00942FD9" w:rsidP="00893A7C">
      <w:pPr>
        <w:autoSpaceDE w:val="0"/>
        <w:autoSpaceDN w:val="0"/>
        <w:adjustRightInd w:val="0"/>
        <w:spacing w:after="0" w:line="240" w:lineRule="auto"/>
        <w:ind w:firstLine="567"/>
        <w:jc w:val="both"/>
        <w:rPr>
          <w:rFonts w:ascii="Times New Roman CYR" w:hAnsi="Times New Roman CYR" w:cs="Times New Roman CYR"/>
          <w:sz w:val="28"/>
          <w:szCs w:val="28"/>
        </w:rPr>
      </w:pPr>
      <w:r w:rsidRPr="00417C76">
        <w:rPr>
          <w:rFonts w:ascii="Times New Roman" w:hAnsi="Times New Roman"/>
          <w:sz w:val="28"/>
          <w:szCs w:val="28"/>
        </w:rPr>
        <w:t>1.2</w:t>
      </w:r>
      <w:r w:rsidRPr="00417C76">
        <w:rPr>
          <w:sz w:val="28"/>
          <w:szCs w:val="28"/>
        </w:rPr>
        <w:t xml:space="preserve">. </w:t>
      </w:r>
      <w:r w:rsidRPr="00417C76">
        <w:rPr>
          <w:rFonts w:ascii="Times New Roman CYR" w:hAnsi="Times New Roman CYR" w:cs="Times New Roman CYR"/>
          <w:sz w:val="28"/>
          <w:szCs w:val="28"/>
        </w:rPr>
        <w:t>Получатели услуги: физические и юридические лица (далее - заявитель).</w:t>
      </w:r>
    </w:p>
    <w:p w14:paraId="3905369A"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1.3. Муниципальная услуга предоставляется исполнительным </w:t>
      </w:r>
      <w:r w:rsidR="00D661A3" w:rsidRPr="00417C76">
        <w:rPr>
          <w:rFonts w:ascii="Times New Roman" w:eastAsia="Times New Roman" w:hAnsi="Times New Roman" w:cs="Times New Roman"/>
          <w:sz w:val="28"/>
          <w:szCs w:val="28"/>
          <w:lang w:eastAsia="ru-RU"/>
        </w:rPr>
        <w:t xml:space="preserve">комитетом </w:t>
      </w:r>
      <w:proofErr w:type="spellStart"/>
      <w:r w:rsidR="00D661A3"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района Республики Татарстан (далее – Исполком).</w:t>
      </w:r>
    </w:p>
    <w:p w14:paraId="180C784E"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Исполнитель муниципальной услуги – муниципальное бюджетное учреждение «</w:t>
      </w:r>
      <w:proofErr w:type="spellStart"/>
      <w:r w:rsidRPr="00417C76">
        <w:rPr>
          <w:rFonts w:ascii="Times New Roman" w:eastAsia="Times New Roman" w:hAnsi="Times New Roman" w:cs="Times New Roman"/>
          <w:sz w:val="28"/>
          <w:szCs w:val="28"/>
          <w:lang w:eastAsia="ru-RU"/>
        </w:rPr>
        <w:t>Градорегулирование</w:t>
      </w:r>
      <w:proofErr w:type="spellEnd"/>
      <w:r w:rsidRPr="00417C76">
        <w:rPr>
          <w:rFonts w:ascii="Times New Roman" w:eastAsia="Times New Roman" w:hAnsi="Times New Roman" w:cs="Times New Roman"/>
          <w:sz w:val="28"/>
          <w:szCs w:val="28"/>
          <w:lang w:eastAsia="ru-RU"/>
        </w:rPr>
        <w:t xml:space="preserve"> и инфраструктурное развитие» </w:t>
      </w:r>
      <w:proofErr w:type="spellStart"/>
      <w:r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района (далее - </w:t>
      </w:r>
      <w:r w:rsidR="00A71C96" w:rsidRPr="00417C76">
        <w:rPr>
          <w:rFonts w:ascii="Times New Roman" w:eastAsia="Times New Roman" w:hAnsi="Times New Roman" w:cs="Times New Roman"/>
          <w:sz w:val="28"/>
          <w:szCs w:val="28"/>
          <w:lang w:eastAsia="ru-RU"/>
        </w:rPr>
        <w:t>Отдел</w:t>
      </w:r>
      <w:r w:rsidRPr="00417C76">
        <w:rPr>
          <w:rFonts w:ascii="Times New Roman" w:eastAsia="Times New Roman" w:hAnsi="Times New Roman" w:cs="Times New Roman"/>
          <w:sz w:val="28"/>
          <w:szCs w:val="28"/>
          <w:lang w:eastAsia="ru-RU"/>
        </w:rPr>
        <w:t>).</w:t>
      </w:r>
    </w:p>
    <w:p w14:paraId="31701151"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1.3.1. Место нахождения исполкома: РТ, г. Чистополь, ул. Бебеля</w:t>
      </w:r>
      <w:r w:rsidR="00D127CC">
        <w:rPr>
          <w:rFonts w:ascii="Times New Roman" w:eastAsia="Times New Roman" w:hAnsi="Times New Roman" w:cs="Times New Roman"/>
          <w:sz w:val="28"/>
          <w:szCs w:val="28"/>
          <w:lang w:eastAsia="ru-RU"/>
        </w:rPr>
        <w:t>, д.129</w:t>
      </w:r>
      <w:r w:rsidRPr="00417C76">
        <w:rPr>
          <w:rFonts w:ascii="Times New Roman" w:eastAsia="Times New Roman" w:hAnsi="Times New Roman" w:cs="Times New Roman"/>
          <w:sz w:val="28"/>
          <w:szCs w:val="28"/>
          <w:lang w:eastAsia="ru-RU"/>
        </w:rPr>
        <w:t>.</w:t>
      </w:r>
    </w:p>
    <w:p w14:paraId="3355271E"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Место нахождения Учреждения: РТ, г. Чистополь, ул. К. Маркса, д. 27.</w:t>
      </w:r>
    </w:p>
    <w:p w14:paraId="64CA89CE"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График работы: Понедельник, вторник - с 13.00 до 17.00.</w:t>
      </w:r>
    </w:p>
    <w:p w14:paraId="491590DB" w14:textId="77777777" w:rsidR="00893A7C" w:rsidRPr="00417C76" w:rsidRDefault="007E3656" w:rsidP="00893A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3A7C" w:rsidRPr="00417C76">
        <w:rPr>
          <w:rFonts w:ascii="Times New Roman" w:eastAsia="Times New Roman" w:hAnsi="Times New Roman" w:cs="Times New Roman"/>
          <w:sz w:val="28"/>
          <w:szCs w:val="28"/>
          <w:lang w:eastAsia="ru-RU"/>
        </w:rPr>
        <w:t>Среда, четверг</w:t>
      </w:r>
      <w:proofErr w:type="gramStart"/>
      <w:r w:rsidR="00893A7C" w:rsidRPr="00417C76">
        <w:rPr>
          <w:rFonts w:ascii="Times New Roman" w:eastAsia="Times New Roman" w:hAnsi="Times New Roman" w:cs="Times New Roman"/>
          <w:sz w:val="28"/>
          <w:szCs w:val="28"/>
          <w:lang w:eastAsia="ru-RU"/>
        </w:rPr>
        <w:t>-  с</w:t>
      </w:r>
      <w:proofErr w:type="gramEnd"/>
      <w:r w:rsidR="00893A7C" w:rsidRPr="00417C76">
        <w:rPr>
          <w:rFonts w:ascii="Times New Roman" w:eastAsia="Times New Roman" w:hAnsi="Times New Roman" w:cs="Times New Roman"/>
          <w:sz w:val="28"/>
          <w:szCs w:val="28"/>
          <w:lang w:eastAsia="ru-RU"/>
        </w:rPr>
        <w:t xml:space="preserve"> 8.00 до 12.00. </w:t>
      </w:r>
    </w:p>
    <w:p w14:paraId="5B630669" w14:textId="77777777" w:rsidR="00893A7C" w:rsidRPr="00417C76" w:rsidRDefault="00B2032C" w:rsidP="007E3656">
      <w:pPr>
        <w:spacing w:after="0" w:line="240" w:lineRule="auto"/>
        <w:ind w:firstLine="2552"/>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 Пятница – не </w:t>
      </w:r>
      <w:r w:rsidR="00893A7C" w:rsidRPr="00417C76">
        <w:rPr>
          <w:rFonts w:ascii="Times New Roman" w:eastAsia="Times New Roman" w:hAnsi="Times New Roman" w:cs="Times New Roman"/>
          <w:sz w:val="28"/>
          <w:szCs w:val="28"/>
          <w:lang w:eastAsia="ru-RU"/>
        </w:rPr>
        <w:t>приемный день</w:t>
      </w:r>
    </w:p>
    <w:p w14:paraId="00F9D6B8" w14:textId="77777777" w:rsidR="00893A7C" w:rsidRPr="00417C76" w:rsidRDefault="007E3656" w:rsidP="00893A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3A7C" w:rsidRPr="00417C76">
        <w:rPr>
          <w:rFonts w:ascii="Times New Roman" w:eastAsia="Times New Roman" w:hAnsi="Times New Roman" w:cs="Times New Roman"/>
          <w:sz w:val="28"/>
          <w:szCs w:val="28"/>
          <w:lang w:eastAsia="ru-RU"/>
        </w:rPr>
        <w:t xml:space="preserve">Суббота, Воскресенье – выходной.       </w:t>
      </w:r>
    </w:p>
    <w:p w14:paraId="0BAF0BE4"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14:paraId="5567E266" w14:textId="77777777" w:rsidR="00893A7C" w:rsidRPr="00417C76" w:rsidRDefault="00B2032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Справочный телефон 8</w:t>
      </w:r>
      <w:r w:rsidR="00893A7C" w:rsidRPr="00417C76">
        <w:rPr>
          <w:rFonts w:ascii="Times New Roman" w:eastAsia="Times New Roman" w:hAnsi="Times New Roman" w:cs="Times New Roman"/>
          <w:sz w:val="28"/>
          <w:szCs w:val="28"/>
          <w:lang w:eastAsia="ru-RU"/>
        </w:rPr>
        <w:t xml:space="preserve">(84342) 5-14-15, 5-15-54. </w:t>
      </w:r>
    </w:p>
    <w:p w14:paraId="0D654DB8"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Без предварительной записи.</w:t>
      </w:r>
      <w:r w:rsidRPr="00417C76">
        <w:rPr>
          <w:rFonts w:ascii="Times New Roman" w:eastAsia="Times New Roman" w:hAnsi="Times New Roman" w:cs="Times New Roman"/>
          <w:sz w:val="28"/>
          <w:szCs w:val="28"/>
          <w:lang w:eastAsia="ru-RU"/>
        </w:rPr>
        <w:tab/>
      </w:r>
    </w:p>
    <w:p w14:paraId="026341CC"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Проход по документам, удостоверяющим личность.</w:t>
      </w:r>
    </w:p>
    <w:p w14:paraId="34DFDA32"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(http://chistopol.tatarstan.ru).</w:t>
      </w:r>
    </w:p>
    <w:p w14:paraId="0AC274A8"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1.3.3. Информация о муниципальной услуге может быть получена: </w:t>
      </w:r>
    </w:p>
    <w:p w14:paraId="6101F5E5"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14:paraId="23433A1E"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2) посредством сети «Интернет» на официальном сайте муниципального района (http://chistopol.tatarstan.ru);</w:t>
      </w:r>
    </w:p>
    <w:p w14:paraId="65196843"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 на Портале государственных и муниципальных услуг Республики Татарстан (http://uslugi. tatar.ru/); </w:t>
      </w:r>
    </w:p>
    <w:p w14:paraId="1AC1CA9A"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4) на Едином портале государственных и муниципальных услуг (функций) (http:// www.gosuslugi.ru/);</w:t>
      </w:r>
    </w:p>
    <w:p w14:paraId="17863DE1"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5) в Исполкоме (Отделе):</w:t>
      </w:r>
    </w:p>
    <w:p w14:paraId="1400A29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при устном обращении - лично или по телефону; </w:t>
      </w:r>
    </w:p>
    <w:p w14:paraId="776ABAD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548DF21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14:paraId="648C3FAE" w14:textId="77777777" w:rsidR="00B9189E" w:rsidRPr="00417C76" w:rsidRDefault="00893A7C"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1.4. </w:t>
      </w:r>
      <w:r w:rsidR="00B9189E" w:rsidRPr="00417C7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14:paraId="7373D751"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Градостроительным кодексом Российской Федерации от 29.12.2004 №190-ФЗ (далее – </w:t>
      </w:r>
      <w:proofErr w:type="spellStart"/>
      <w:r w:rsidRPr="00417C76">
        <w:rPr>
          <w:rFonts w:ascii="Times New Roman" w:eastAsia="Times New Roman" w:hAnsi="Times New Roman" w:cs="Times New Roman"/>
          <w:sz w:val="28"/>
          <w:szCs w:val="28"/>
          <w:lang w:eastAsia="ru-RU"/>
        </w:rPr>
        <w:t>ГрК</w:t>
      </w:r>
      <w:proofErr w:type="spellEnd"/>
      <w:r w:rsidRPr="00417C76">
        <w:rPr>
          <w:rFonts w:ascii="Times New Roman" w:eastAsia="Times New Roman" w:hAnsi="Times New Roman" w:cs="Times New Roman"/>
          <w:sz w:val="28"/>
          <w:szCs w:val="28"/>
          <w:lang w:eastAsia="ru-RU"/>
        </w:rPr>
        <w:t xml:space="preserve"> РФ) (Собрание законодательства Российской Федерации, 03.01.2005, №1 (часть 1), ст.16);</w:t>
      </w:r>
    </w:p>
    <w:p w14:paraId="3E1827DA"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Земельным кодексом Российской Федерации от 25.10.2001 №136-ФЗ (далее – ЗК РФ) (Собрание законодательства Российской Федерации, 29.10.2001, №44, ст.4147);</w:t>
      </w:r>
    </w:p>
    <w:p w14:paraId="3FBD9F8D"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Федеральным законом от 17.11.1995 №169-ФЗ «Об архитектурной деятельности в Российской Федерации» (далее - Федеральный закон № 169-ФЗ) (Собрание законодательства Российской Федерации, 20.11.1995, № 47, ст. 4473);</w:t>
      </w:r>
    </w:p>
    <w:p w14:paraId="689EB764"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Российской Федерации, 06.10.2003, №40, ст.3822);</w:t>
      </w:r>
    </w:p>
    <w:p w14:paraId="2BEE68FF"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14:paraId="743EC72A"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(далее – Закон РТ № 45-ЗРТ) (Республика Татарстан, №155-156, 03.08.2004);</w:t>
      </w:r>
    </w:p>
    <w:p w14:paraId="276B8FDE"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Положением об исполнительном комитете </w:t>
      </w:r>
      <w:proofErr w:type="spellStart"/>
      <w:r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w:t>
      </w:r>
      <w:r w:rsidR="00730D08" w:rsidRPr="00417C76">
        <w:rPr>
          <w:rFonts w:ascii="Times New Roman" w:eastAsia="Times New Roman" w:hAnsi="Times New Roman" w:cs="Times New Roman"/>
          <w:sz w:val="28"/>
          <w:szCs w:val="28"/>
          <w:lang w:eastAsia="ru-RU"/>
        </w:rPr>
        <w:t>района от</w:t>
      </w:r>
      <w:r w:rsidRPr="00417C76">
        <w:rPr>
          <w:rFonts w:ascii="Times New Roman" w:eastAsia="Times New Roman" w:hAnsi="Times New Roman" w:cs="Times New Roman"/>
          <w:sz w:val="28"/>
          <w:szCs w:val="28"/>
          <w:lang w:eastAsia="ru-RU"/>
        </w:rPr>
        <w:t xml:space="preserve"> 16.05.2012 № 17/4, утвержденным Решением Совета </w:t>
      </w:r>
      <w:proofErr w:type="spellStart"/>
      <w:r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района (далее – Положение об ИК);</w:t>
      </w:r>
    </w:p>
    <w:p w14:paraId="647B09FE"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 xml:space="preserve">Правилами внутреннего трудового распорядка Исполкома, утвержденным распоряжением руководителя Исполкома от </w:t>
      </w:r>
      <w:r w:rsidR="00730D08" w:rsidRPr="00417C76">
        <w:rPr>
          <w:rFonts w:ascii="Times New Roman" w:eastAsia="Times New Roman" w:hAnsi="Times New Roman" w:cs="Times New Roman"/>
          <w:sz w:val="28"/>
          <w:szCs w:val="28"/>
          <w:lang w:eastAsia="ru-RU"/>
        </w:rPr>
        <w:t>21.03.2006 №</w:t>
      </w:r>
      <w:r w:rsidRPr="00417C76">
        <w:rPr>
          <w:rFonts w:ascii="Times New Roman" w:eastAsia="Times New Roman" w:hAnsi="Times New Roman" w:cs="Times New Roman"/>
          <w:sz w:val="28"/>
          <w:szCs w:val="28"/>
          <w:lang w:eastAsia="ru-RU"/>
        </w:rPr>
        <w:t xml:space="preserve"> 106-р (далее – Правила).</w:t>
      </w:r>
    </w:p>
    <w:p w14:paraId="5F3B4703" w14:textId="77777777" w:rsidR="00B9189E" w:rsidRPr="00417C76" w:rsidRDefault="00B9189E"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Уставом муниципального бюджетного учреждения «</w:t>
      </w:r>
      <w:proofErr w:type="spellStart"/>
      <w:r w:rsidRPr="00417C76">
        <w:rPr>
          <w:rFonts w:ascii="Times New Roman" w:eastAsia="Times New Roman" w:hAnsi="Times New Roman" w:cs="Times New Roman"/>
          <w:sz w:val="28"/>
          <w:szCs w:val="28"/>
          <w:lang w:eastAsia="ru-RU"/>
        </w:rPr>
        <w:t>Градорегулирование</w:t>
      </w:r>
      <w:proofErr w:type="spellEnd"/>
      <w:r w:rsidRPr="00417C76">
        <w:rPr>
          <w:rFonts w:ascii="Times New Roman" w:eastAsia="Times New Roman" w:hAnsi="Times New Roman" w:cs="Times New Roman"/>
          <w:sz w:val="28"/>
          <w:szCs w:val="28"/>
          <w:lang w:eastAsia="ru-RU"/>
        </w:rPr>
        <w:t xml:space="preserve"> и инфраструктурное развитие» </w:t>
      </w:r>
      <w:proofErr w:type="spellStart"/>
      <w:r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района, утвержденным постановлением руководителя Исполкома от 12.02.2013 № 73 (далее – Устав об Учреждении);</w:t>
      </w:r>
    </w:p>
    <w:p w14:paraId="002033F5" w14:textId="77777777" w:rsidR="002B4999" w:rsidRPr="00417C76" w:rsidRDefault="00B9189E" w:rsidP="00B9189E">
      <w:pPr>
        <w:spacing w:after="0" w:line="240" w:lineRule="auto"/>
        <w:ind w:firstLine="709"/>
        <w:jc w:val="both"/>
        <w:rPr>
          <w:sz w:val="28"/>
          <w:szCs w:val="28"/>
        </w:rPr>
      </w:pPr>
      <w:r w:rsidRPr="00417C76">
        <w:rPr>
          <w:rFonts w:ascii="Times New Roman" w:eastAsia="Times New Roman" w:hAnsi="Times New Roman" w:cs="Times New Roman"/>
          <w:sz w:val="28"/>
          <w:szCs w:val="28"/>
          <w:lang w:eastAsia="ru-RU"/>
        </w:rPr>
        <w:t>Постановлением Правительства РФ от 30 апреля 2014 г. N 403 "Об исчерпывающем перечне процедур в сфере жилищного строительства" пункт 23 «Предоставление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w:t>
      </w:r>
      <w:r w:rsidR="002B4999" w:rsidRPr="00417C76">
        <w:rPr>
          <w:rFonts w:ascii="Times New Roman" w:eastAsia="Times New Roman" w:hAnsi="Times New Roman" w:cs="Times New Roman"/>
          <w:sz w:val="28"/>
          <w:szCs w:val="28"/>
          <w:lang w:eastAsia="ru-RU"/>
        </w:rPr>
        <w:t>и актами Российской Федерации)»;</w:t>
      </w:r>
    </w:p>
    <w:p w14:paraId="6E75E6C3" w14:textId="77777777" w:rsidR="00B9189E" w:rsidRPr="00417C76" w:rsidRDefault="002B4999" w:rsidP="00B9189E">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Уставом</w:t>
      </w:r>
      <w:r w:rsidR="00FC7710" w:rsidRPr="00417C76">
        <w:rPr>
          <w:rFonts w:ascii="Times New Roman" w:eastAsia="Times New Roman" w:hAnsi="Times New Roman" w:cs="Times New Roman"/>
          <w:sz w:val="28"/>
          <w:szCs w:val="28"/>
          <w:lang w:eastAsia="ru-RU"/>
        </w:rPr>
        <w:t xml:space="preserve"> муниципального образования</w:t>
      </w:r>
      <w:r w:rsidR="007E3656">
        <w:rPr>
          <w:rFonts w:ascii="Times New Roman" w:eastAsia="Times New Roman" w:hAnsi="Times New Roman" w:cs="Times New Roman"/>
          <w:sz w:val="28"/>
          <w:szCs w:val="28"/>
          <w:lang w:eastAsia="ru-RU"/>
        </w:rPr>
        <w:t xml:space="preserve"> </w:t>
      </w:r>
      <w:r w:rsidR="00FC7710" w:rsidRPr="00417C76">
        <w:rPr>
          <w:rFonts w:ascii="Times New Roman" w:eastAsia="Times New Roman" w:hAnsi="Times New Roman" w:cs="Times New Roman"/>
          <w:sz w:val="28"/>
          <w:szCs w:val="28"/>
          <w:lang w:eastAsia="ru-RU"/>
        </w:rPr>
        <w:t>«</w:t>
      </w:r>
      <w:proofErr w:type="spellStart"/>
      <w:r w:rsidRPr="00417C76">
        <w:rPr>
          <w:rFonts w:ascii="Times New Roman" w:eastAsia="Times New Roman" w:hAnsi="Times New Roman" w:cs="Times New Roman"/>
          <w:sz w:val="28"/>
          <w:szCs w:val="28"/>
          <w:lang w:eastAsia="ru-RU"/>
        </w:rPr>
        <w:t>Чистопольск</w:t>
      </w:r>
      <w:r w:rsidR="00FC7710" w:rsidRPr="00417C76">
        <w:rPr>
          <w:rFonts w:ascii="Times New Roman" w:eastAsia="Times New Roman" w:hAnsi="Times New Roman" w:cs="Times New Roman"/>
          <w:sz w:val="28"/>
          <w:szCs w:val="28"/>
          <w:lang w:eastAsia="ru-RU"/>
        </w:rPr>
        <w:t>ий</w:t>
      </w:r>
      <w:proofErr w:type="spellEnd"/>
      <w:r w:rsidRPr="00417C76">
        <w:rPr>
          <w:rFonts w:ascii="Times New Roman" w:eastAsia="Times New Roman" w:hAnsi="Times New Roman" w:cs="Times New Roman"/>
          <w:sz w:val="28"/>
          <w:szCs w:val="28"/>
          <w:lang w:eastAsia="ru-RU"/>
        </w:rPr>
        <w:t xml:space="preserve"> муниципальн</w:t>
      </w:r>
      <w:r w:rsidR="00FC7710" w:rsidRPr="00417C76">
        <w:rPr>
          <w:rFonts w:ascii="Times New Roman" w:eastAsia="Times New Roman" w:hAnsi="Times New Roman" w:cs="Times New Roman"/>
          <w:sz w:val="28"/>
          <w:szCs w:val="28"/>
          <w:lang w:eastAsia="ru-RU"/>
        </w:rPr>
        <w:t>ый район»</w:t>
      </w:r>
      <w:r w:rsidRPr="00417C76">
        <w:rPr>
          <w:rFonts w:ascii="Times New Roman" w:eastAsia="Times New Roman" w:hAnsi="Times New Roman" w:cs="Times New Roman"/>
          <w:sz w:val="28"/>
          <w:szCs w:val="28"/>
          <w:lang w:eastAsia="ru-RU"/>
        </w:rPr>
        <w:t xml:space="preserve"> принятым решением Совета </w:t>
      </w:r>
      <w:proofErr w:type="spellStart"/>
      <w:r w:rsidRPr="00417C76">
        <w:rPr>
          <w:rFonts w:ascii="Times New Roman" w:eastAsia="Times New Roman" w:hAnsi="Times New Roman" w:cs="Times New Roman"/>
          <w:sz w:val="28"/>
          <w:szCs w:val="28"/>
          <w:lang w:eastAsia="ru-RU"/>
        </w:rPr>
        <w:t>Чистопольского</w:t>
      </w:r>
      <w:proofErr w:type="spellEnd"/>
      <w:r w:rsidRPr="00417C76">
        <w:rPr>
          <w:rFonts w:ascii="Times New Roman" w:eastAsia="Times New Roman" w:hAnsi="Times New Roman" w:cs="Times New Roman"/>
          <w:sz w:val="28"/>
          <w:szCs w:val="28"/>
          <w:lang w:eastAsia="ru-RU"/>
        </w:rPr>
        <w:t xml:space="preserve"> муниципального района Республики Татарстан от 29 января 2014 </w:t>
      </w:r>
      <w:r w:rsidR="00730D08" w:rsidRPr="00417C76">
        <w:rPr>
          <w:rFonts w:ascii="Times New Roman" w:eastAsia="Times New Roman" w:hAnsi="Times New Roman" w:cs="Times New Roman"/>
          <w:sz w:val="28"/>
          <w:szCs w:val="28"/>
          <w:lang w:eastAsia="ru-RU"/>
        </w:rPr>
        <w:t>года №</w:t>
      </w:r>
      <w:r w:rsidRPr="00417C76">
        <w:rPr>
          <w:rFonts w:ascii="Times New Roman" w:eastAsia="Times New Roman" w:hAnsi="Times New Roman" w:cs="Times New Roman"/>
          <w:sz w:val="28"/>
          <w:szCs w:val="28"/>
          <w:lang w:eastAsia="ru-RU"/>
        </w:rPr>
        <w:t xml:space="preserve"> 32/1.</w:t>
      </w:r>
    </w:p>
    <w:p w14:paraId="3C22BFD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1.5.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образцу, утвержденному постановлением Исполкома или на стандартном бланке.</w:t>
      </w:r>
    </w:p>
    <w:p w14:paraId="1C26DD8C" w14:textId="77777777" w:rsidR="00893A7C" w:rsidRPr="00417C76" w:rsidRDefault="00893A7C" w:rsidP="00893A7C">
      <w:pPr>
        <w:spacing w:after="0" w:line="240" w:lineRule="auto"/>
        <w:ind w:firstLine="567"/>
        <w:jc w:val="both"/>
        <w:rPr>
          <w:rFonts w:ascii="Times New Roman" w:eastAsia="Times New Roman" w:hAnsi="Times New Roman" w:cs="Times New Roman"/>
          <w:sz w:val="28"/>
          <w:szCs w:val="28"/>
          <w:lang w:eastAsia="ru-RU"/>
        </w:rPr>
        <w:sectPr w:rsidR="00893A7C" w:rsidRPr="00417C76" w:rsidSect="009E6CD0">
          <w:headerReference w:type="default" r:id="rId9"/>
          <w:pgSz w:w="11907" w:h="16840"/>
          <w:pgMar w:top="1134" w:right="1134" w:bottom="1134" w:left="1134" w:header="720" w:footer="720" w:gutter="0"/>
          <w:cols w:space="720"/>
          <w:titlePg/>
          <w:docGrid w:linePitch="299"/>
        </w:sectPr>
      </w:pPr>
    </w:p>
    <w:p w14:paraId="1A0E050D" w14:textId="77777777" w:rsidR="00942FD9" w:rsidRPr="00417C76" w:rsidRDefault="00942FD9" w:rsidP="00942FD9">
      <w:pPr>
        <w:spacing w:after="0" w:line="240" w:lineRule="auto"/>
        <w:ind w:firstLine="567"/>
        <w:jc w:val="center"/>
        <w:rPr>
          <w:rFonts w:ascii="Times New Roman" w:hAnsi="Times New Roman"/>
          <w:b/>
          <w:sz w:val="28"/>
          <w:szCs w:val="28"/>
        </w:rPr>
      </w:pPr>
      <w:r w:rsidRPr="00417C76">
        <w:rPr>
          <w:b/>
          <w:bCs/>
          <w:sz w:val="28"/>
          <w:szCs w:val="28"/>
        </w:rPr>
        <w:lastRenderedPageBreak/>
        <w:t xml:space="preserve">2. </w:t>
      </w:r>
      <w:r w:rsidRPr="00417C76">
        <w:rPr>
          <w:rFonts w:ascii="Times New Roman CYR" w:hAnsi="Times New Roman CYR" w:cs="Times New Roman CYR"/>
          <w:b/>
          <w:bCs/>
          <w:sz w:val="28"/>
          <w:szCs w:val="28"/>
        </w:rPr>
        <w:t>Стандарт предоставления муниципальной услуги</w:t>
      </w:r>
    </w:p>
    <w:p w14:paraId="26E47840" w14:textId="77777777" w:rsidR="00942FD9" w:rsidRPr="00417C76" w:rsidRDefault="00942FD9" w:rsidP="00942FD9">
      <w:pPr>
        <w:pStyle w:val="ConsPlusNonformat"/>
        <w:widowControl/>
        <w:ind w:firstLine="567"/>
        <w:jc w:val="both"/>
        <w:rPr>
          <w:rFonts w:ascii="Times New Roman" w:hAnsi="Times New Roman" w:cs="Times New Roman"/>
          <w:sz w:val="28"/>
          <w:szCs w:val="28"/>
        </w:rPr>
      </w:pPr>
    </w:p>
    <w:tbl>
      <w:tblPr>
        <w:tblW w:w="15135" w:type="dxa"/>
        <w:tblLayout w:type="fixed"/>
        <w:tblCellMar>
          <w:left w:w="70" w:type="dxa"/>
          <w:right w:w="70" w:type="dxa"/>
        </w:tblCellMar>
        <w:tblLook w:val="04A0" w:firstRow="1" w:lastRow="0" w:firstColumn="1" w:lastColumn="0" w:noHBand="0" w:noVBand="1"/>
      </w:tblPr>
      <w:tblGrid>
        <w:gridCol w:w="4510"/>
        <w:gridCol w:w="7326"/>
        <w:gridCol w:w="3299"/>
      </w:tblGrid>
      <w:tr w:rsidR="00942FD9" w:rsidRPr="00417C76" w14:paraId="717AEB80" w14:textId="77777777" w:rsidTr="00BA37B7">
        <w:tc>
          <w:tcPr>
            <w:tcW w:w="4510" w:type="dxa"/>
            <w:tcBorders>
              <w:top w:val="single" w:sz="6" w:space="0" w:color="auto"/>
              <w:left w:val="single" w:sz="6" w:space="0" w:color="auto"/>
              <w:bottom w:val="single" w:sz="6" w:space="0" w:color="auto"/>
              <w:right w:val="single" w:sz="6" w:space="0" w:color="auto"/>
            </w:tcBorders>
            <w:vAlign w:val="center"/>
            <w:hideMark/>
          </w:tcPr>
          <w:p w14:paraId="25E5EF64" w14:textId="77777777" w:rsidR="00942FD9" w:rsidRPr="00417C76" w:rsidRDefault="00942FD9" w:rsidP="00942FD9">
            <w:pPr>
              <w:autoSpaceDE w:val="0"/>
              <w:autoSpaceDN w:val="0"/>
              <w:adjustRightInd w:val="0"/>
              <w:spacing w:after="0" w:line="240" w:lineRule="auto"/>
              <w:ind w:firstLine="567"/>
              <w:jc w:val="both"/>
              <w:rPr>
                <w:rFonts w:cs="Calibri"/>
                <w:b/>
                <w:sz w:val="28"/>
                <w:szCs w:val="28"/>
              </w:rPr>
            </w:pPr>
            <w:r w:rsidRPr="00417C76">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326" w:type="dxa"/>
            <w:tcBorders>
              <w:top w:val="single" w:sz="6" w:space="0" w:color="auto"/>
              <w:left w:val="single" w:sz="6" w:space="0" w:color="auto"/>
              <w:bottom w:val="single" w:sz="6" w:space="0" w:color="auto"/>
              <w:right w:val="single" w:sz="6" w:space="0" w:color="auto"/>
            </w:tcBorders>
            <w:vAlign w:val="center"/>
            <w:hideMark/>
          </w:tcPr>
          <w:p w14:paraId="011D9564" w14:textId="77777777" w:rsidR="00942FD9" w:rsidRPr="00417C76" w:rsidRDefault="00942FD9" w:rsidP="00942FD9">
            <w:pPr>
              <w:autoSpaceDE w:val="0"/>
              <w:autoSpaceDN w:val="0"/>
              <w:adjustRightInd w:val="0"/>
              <w:spacing w:after="0" w:line="240" w:lineRule="auto"/>
              <w:ind w:firstLine="567"/>
              <w:jc w:val="both"/>
              <w:rPr>
                <w:rFonts w:cs="Calibri"/>
                <w:b/>
                <w:sz w:val="28"/>
                <w:szCs w:val="28"/>
                <w:lang w:val="en-US"/>
              </w:rPr>
            </w:pPr>
            <w:r w:rsidRPr="00417C76">
              <w:rPr>
                <w:rFonts w:ascii="Times New Roman CYR" w:hAnsi="Times New Roman CYR" w:cs="Times New Roman CYR"/>
                <w:b/>
                <w:sz w:val="28"/>
                <w:szCs w:val="28"/>
              </w:rPr>
              <w:t>Содержание требований к стандарту</w:t>
            </w:r>
          </w:p>
        </w:tc>
        <w:tc>
          <w:tcPr>
            <w:tcW w:w="3299" w:type="dxa"/>
            <w:tcBorders>
              <w:top w:val="single" w:sz="6" w:space="0" w:color="auto"/>
              <w:left w:val="single" w:sz="6" w:space="0" w:color="auto"/>
              <w:bottom w:val="single" w:sz="6" w:space="0" w:color="auto"/>
              <w:right w:val="single" w:sz="6" w:space="0" w:color="auto"/>
            </w:tcBorders>
            <w:vAlign w:val="center"/>
            <w:hideMark/>
          </w:tcPr>
          <w:p w14:paraId="66F8CA6F" w14:textId="77777777" w:rsidR="00942FD9" w:rsidRPr="00417C76" w:rsidRDefault="00942FD9" w:rsidP="00942FD9">
            <w:pPr>
              <w:autoSpaceDE w:val="0"/>
              <w:autoSpaceDN w:val="0"/>
              <w:adjustRightInd w:val="0"/>
              <w:spacing w:after="0" w:line="240" w:lineRule="auto"/>
              <w:ind w:firstLine="567"/>
              <w:jc w:val="both"/>
              <w:rPr>
                <w:rFonts w:cs="Calibri"/>
                <w:b/>
                <w:sz w:val="28"/>
                <w:szCs w:val="28"/>
              </w:rPr>
            </w:pPr>
            <w:r w:rsidRPr="00417C76">
              <w:rPr>
                <w:rFonts w:ascii="Times New Roman CYR" w:hAnsi="Times New Roman CYR" w:cs="Times New Roman CYR"/>
                <w:b/>
                <w:sz w:val="28"/>
                <w:szCs w:val="28"/>
              </w:rPr>
              <w:t>Нормативный акт, устанавливающий услугу или требование</w:t>
            </w:r>
          </w:p>
        </w:tc>
      </w:tr>
      <w:tr w:rsidR="00942FD9" w:rsidRPr="00417C76" w14:paraId="225606E5"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13A97760"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 Наименование муниципальной услуги</w:t>
            </w:r>
          </w:p>
        </w:tc>
        <w:tc>
          <w:tcPr>
            <w:tcW w:w="7326" w:type="dxa"/>
            <w:tcBorders>
              <w:top w:val="single" w:sz="6" w:space="0" w:color="auto"/>
              <w:left w:val="single" w:sz="6" w:space="0" w:color="auto"/>
              <w:bottom w:val="single" w:sz="6" w:space="0" w:color="auto"/>
              <w:right w:val="single" w:sz="6" w:space="0" w:color="auto"/>
            </w:tcBorders>
            <w:hideMark/>
          </w:tcPr>
          <w:p w14:paraId="67556AAD" w14:textId="77777777" w:rsidR="00942FD9" w:rsidRPr="00417C76" w:rsidRDefault="00942FD9" w:rsidP="00942FD9">
            <w:pPr>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Выдача разрешения на </w:t>
            </w:r>
            <w:r w:rsidRPr="00417C76">
              <w:rPr>
                <w:rFonts w:ascii="Times New Roman" w:hAnsi="Times New Roman"/>
                <w:bCs/>
                <w:color w:val="000000" w:themeColor="text1"/>
                <w:spacing w:val="2"/>
                <w:kern w:val="36"/>
                <w:sz w:val="28"/>
                <w:szCs w:val="28"/>
              </w:rPr>
              <w:t>отклонение от предельных параметров разрешенного строительства, реконструкции объектов капитального строительства</w:t>
            </w:r>
          </w:p>
        </w:tc>
        <w:tc>
          <w:tcPr>
            <w:tcW w:w="3299" w:type="dxa"/>
            <w:tcBorders>
              <w:top w:val="single" w:sz="6" w:space="0" w:color="auto"/>
              <w:left w:val="single" w:sz="6" w:space="0" w:color="auto"/>
              <w:bottom w:val="single" w:sz="6" w:space="0" w:color="auto"/>
              <w:right w:val="single" w:sz="6" w:space="0" w:color="auto"/>
            </w:tcBorders>
          </w:tcPr>
          <w:p w14:paraId="52EA4FA7" w14:textId="77777777" w:rsidR="00942FD9" w:rsidRPr="00417C76" w:rsidRDefault="00942FD9" w:rsidP="00730D08">
            <w:pPr>
              <w:spacing w:after="0" w:line="240" w:lineRule="auto"/>
              <w:ind w:firstLine="567"/>
              <w:jc w:val="center"/>
              <w:rPr>
                <w:rFonts w:ascii="Times New Roman" w:hAnsi="Times New Roman"/>
                <w:sz w:val="28"/>
                <w:szCs w:val="28"/>
              </w:rPr>
            </w:pPr>
            <w:r w:rsidRPr="00417C76">
              <w:rPr>
                <w:rFonts w:ascii="Times New Roman" w:hAnsi="Times New Roman"/>
                <w:sz w:val="28"/>
                <w:szCs w:val="28"/>
              </w:rPr>
              <w:t xml:space="preserve">ст. 40 </w:t>
            </w:r>
            <w:proofErr w:type="spellStart"/>
            <w:r w:rsidRPr="00417C76">
              <w:rPr>
                <w:rFonts w:ascii="Times New Roman" w:hAnsi="Times New Roman"/>
                <w:sz w:val="28"/>
                <w:szCs w:val="28"/>
              </w:rPr>
              <w:t>ГрК</w:t>
            </w:r>
            <w:proofErr w:type="spellEnd"/>
            <w:r w:rsidRPr="00417C76">
              <w:rPr>
                <w:rFonts w:ascii="Times New Roman" w:hAnsi="Times New Roman"/>
                <w:sz w:val="28"/>
                <w:szCs w:val="28"/>
              </w:rPr>
              <w:t xml:space="preserve"> РФ</w:t>
            </w:r>
          </w:p>
          <w:p w14:paraId="01FEAD96" w14:textId="77777777" w:rsidR="00942FD9" w:rsidRPr="00417C76" w:rsidRDefault="00942FD9" w:rsidP="00730D08">
            <w:pPr>
              <w:spacing w:after="0" w:line="240" w:lineRule="auto"/>
              <w:ind w:firstLine="567"/>
              <w:jc w:val="center"/>
              <w:rPr>
                <w:rFonts w:ascii="Times New Roman" w:hAnsi="Times New Roman"/>
                <w:sz w:val="28"/>
                <w:szCs w:val="28"/>
              </w:rPr>
            </w:pPr>
          </w:p>
        </w:tc>
      </w:tr>
      <w:tr w:rsidR="00942FD9" w:rsidRPr="00417C76" w14:paraId="182DEC62"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595349E5"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2.2. Наименование органа исполнительной власти, непосредственно предоставляющего муниципальную услугу</w:t>
            </w:r>
          </w:p>
        </w:tc>
        <w:tc>
          <w:tcPr>
            <w:tcW w:w="7326" w:type="dxa"/>
            <w:tcBorders>
              <w:top w:val="single" w:sz="6" w:space="0" w:color="auto"/>
              <w:left w:val="single" w:sz="6" w:space="0" w:color="auto"/>
              <w:bottom w:val="single" w:sz="6" w:space="0" w:color="auto"/>
              <w:right w:val="single" w:sz="6" w:space="0" w:color="auto"/>
            </w:tcBorders>
            <w:hideMark/>
          </w:tcPr>
          <w:p w14:paraId="6B46CAB4" w14:textId="77777777" w:rsidR="00942FD9" w:rsidRPr="00417C76" w:rsidRDefault="00D30C62" w:rsidP="00893A7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Исполнительный комитет</w:t>
            </w:r>
            <w:r w:rsidR="007E3656">
              <w:rPr>
                <w:rFonts w:ascii="Times New Roman" w:hAnsi="Times New Roman"/>
                <w:color w:val="000000"/>
                <w:sz w:val="28"/>
                <w:szCs w:val="28"/>
              </w:rPr>
              <w:t xml:space="preserve"> </w:t>
            </w:r>
            <w:proofErr w:type="spellStart"/>
            <w:r w:rsidR="00893A7C" w:rsidRPr="00417C76">
              <w:rPr>
                <w:rFonts w:ascii="Times New Roman" w:hAnsi="Times New Roman"/>
                <w:color w:val="000000"/>
                <w:sz w:val="28"/>
                <w:szCs w:val="28"/>
              </w:rPr>
              <w:t>Чистопольского</w:t>
            </w:r>
            <w:proofErr w:type="spellEnd"/>
            <w:r w:rsidR="00942FD9" w:rsidRPr="00417C76">
              <w:rPr>
                <w:rFonts w:ascii="Times New Roman" w:hAnsi="Times New Roman"/>
                <w:color w:val="000000"/>
                <w:sz w:val="28"/>
                <w:szCs w:val="28"/>
              </w:rPr>
              <w:t xml:space="preserve"> муниципального района Республики Татарстан</w:t>
            </w:r>
          </w:p>
        </w:tc>
        <w:tc>
          <w:tcPr>
            <w:tcW w:w="3299" w:type="dxa"/>
            <w:tcBorders>
              <w:top w:val="single" w:sz="6" w:space="0" w:color="auto"/>
              <w:left w:val="single" w:sz="6" w:space="0" w:color="auto"/>
              <w:bottom w:val="single" w:sz="6" w:space="0" w:color="auto"/>
              <w:right w:val="single" w:sz="6" w:space="0" w:color="auto"/>
            </w:tcBorders>
          </w:tcPr>
          <w:p w14:paraId="15DB468A" w14:textId="77777777" w:rsidR="00942FD9" w:rsidRPr="00417C76" w:rsidRDefault="00942FD9" w:rsidP="00730D08">
            <w:pPr>
              <w:spacing w:after="0" w:line="240" w:lineRule="auto"/>
              <w:ind w:firstLine="567"/>
              <w:jc w:val="center"/>
              <w:rPr>
                <w:rFonts w:ascii="Times New Roman" w:hAnsi="Times New Roman"/>
                <w:sz w:val="28"/>
                <w:szCs w:val="28"/>
              </w:rPr>
            </w:pPr>
          </w:p>
        </w:tc>
      </w:tr>
      <w:tr w:rsidR="00942FD9" w:rsidRPr="00417C76" w14:paraId="0C2A29AA"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34D233AF"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2.3. Описание результата предоставления муниципальной услуги</w:t>
            </w:r>
          </w:p>
        </w:tc>
        <w:tc>
          <w:tcPr>
            <w:tcW w:w="7326" w:type="dxa"/>
            <w:tcBorders>
              <w:top w:val="single" w:sz="6" w:space="0" w:color="auto"/>
              <w:left w:val="single" w:sz="6" w:space="0" w:color="auto"/>
              <w:bottom w:val="single" w:sz="6" w:space="0" w:color="auto"/>
              <w:right w:val="single" w:sz="6" w:space="0" w:color="auto"/>
            </w:tcBorders>
            <w:hideMark/>
          </w:tcPr>
          <w:p w14:paraId="7F15905F" w14:textId="77777777" w:rsidR="00942FD9" w:rsidRPr="00417C76" w:rsidRDefault="00942FD9" w:rsidP="00942FD9">
            <w:pPr>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1.Разрешение </w:t>
            </w:r>
            <w:r w:rsidRPr="00417C76">
              <w:rPr>
                <w:rFonts w:ascii="Times New Roman" w:hAnsi="Times New Roman"/>
                <w:color w:val="000000"/>
                <w:sz w:val="28"/>
                <w:szCs w:val="28"/>
              </w:rPr>
              <w:t>на</w:t>
            </w:r>
            <w:r w:rsidR="007E3656">
              <w:rPr>
                <w:rFonts w:ascii="Times New Roman" w:hAnsi="Times New Roman"/>
                <w:color w:val="000000"/>
                <w:sz w:val="28"/>
                <w:szCs w:val="28"/>
              </w:rPr>
              <w:t xml:space="preserve"> </w:t>
            </w:r>
            <w:r w:rsidRPr="00417C76">
              <w:rPr>
                <w:rFonts w:ascii="Times New Roman" w:hAnsi="Times New Roman"/>
                <w:bCs/>
                <w:color w:val="000000" w:themeColor="text1"/>
                <w:spacing w:val="2"/>
                <w:kern w:val="36"/>
                <w:sz w:val="28"/>
                <w:szCs w:val="28"/>
              </w:rPr>
              <w:t>отклонение от предельных параметров разрешенного строительства, реконструкции объектов капитального строительства</w:t>
            </w:r>
          </w:p>
          <w:p w14:paraId="79507782" w14:textId="77777777" w:rsidR="00942FD9" w:rsidRPr="00417C76" w:rsidRDefault="00942FD9" w:rsidP="00942FD9">
            <w:pPr>
              <w:spacing w:after="0" w:line="240" w:lineRule="auto"/>
              <w:ind w:firstLine="567"/>
              <w:jc w:val="both"/>
              <w:rPr>
                <w:rFonts w:ascii="Times New Roman" w:hAnsi="Times New Roman"/>
                <w:sz w:val="28"/>
                <w:szCs w:val="28"/>
              </w:rPr>
            </w:pPr>
            <w:r w:rsidRPr="00417C76">
              <w:rPr>
                <w:rFonts w:ascii="Times New Roman" w:hAnsi="Times New Roman"/>
                <w:sz w:val="28"/>
                <w:szCs w:val="28"/>
              </w:rPr>
              <w:t>2. Письмо об отказе в предоставлении услуги</w:t>
            </w:r>
          </w:p>
        </w:tc>
        <w:tc>
          <w:tcPr>
            <w:tcW w:w="3299" w:type="dxa"/>
            <w:tcBorders>
              <w:top w:val="single" w:sz="6" w:space="0" w:color="auto"/>
              <w:left w:val="single" w:sz="6" w:space="0" w:color="auto"/>
              <w:bottom w:val="single" w:sz="6" w:space="0" w:color="auto"/>
              <w:right w:val="single" w:sz="6" w:space="0" w:color="auto"/>
            </w:tcBorders>
          </w:tcPr>
          <w:p w14:paraId="1F059EC1" w14:textId="77777777" w:rsidR="00942FD9" w:rsidRPr="00417C76" w:rsidRDefault="00942FD9" w:rsidP="00730D08">
            <w:pPr>
              <w:spacing w:after="0" w:line="240" w:lineRule="auto"/>
              <w:jc w:val="center"/>
              <w:rPr>
                <w:rFonts w:ascii="Times New Roman" w:hAnsi="Times New Roman"/>
                <w:sz w:val="28"/>
                <w:szCs w:val="28"/>
              </w:rPr>
            </w:pPr>
            <w:r w:rsidRPr="00417C76">
              <w:rPr>
                <w:rFonts w:ascii="Times New Roman" w:hAnsi="Times New Roman"/>
                <w:sz w:val="28"/>
                <w:szCs w:val="28"/>
              </w:rPr>
              <w:t xml:space="preserve">ст. 40 </w:t>
            </w:r>
            <w:proofErr w:type="spellStart"/>
            <w:r w:rsidRPr="00417C76">
              <w:rPr>
                <w:rFonts w:ascii="Times New Roman" w:hAnsi="Times New Roman"/>
                <w:sz w:val="28"/>
                <w:szCs w:val="28"/>
              </w:rPr>
              <w:t>ГрК</w:t>
            </w:r>
            <w:proofErr w:type="spellEnd"/>
            <w:r w:rsidRPr="00417C76">
              <w:rPr>
                <w:rFonts w:ascii="Times New Roman" w:hAnsi="Times New Roman"/>
                <w:sz w:val="28"/>
                <w:szCs w:val="28"/>
              </w:rPr>
              <w:t xml:space="preserve"> РФ</w:t>
            </w:r>
          </w:p>
          <w:p w14:paraId="35A81493" w14:textId="77777777" w:rsidR="00942FD9" w:rsidRPr="00417C76" w:rsidRDefault="00942FD9" w:rsidP="00730D08">
            <w:pPr>
              <w:spacing w:after="0" w:line="240" w:lineRule="auto"/>
              <w:ind w:firstLine="567"/>
              <w:jc w:val="center"/>
              <w:rPr>
                <w:rFonts w:ascii="Times New Roman" w:hAnsi="Times New Roman"/>
                <w:sz w:val="28"/>
                <w:szCs w:val="28"/>
              </w:rPr>
            </w:pPr>
          </w:p>
        </w:tc>
      </w:tr>
      <w:tr w:rsidR="00D30C62" w:rsidRPr="00417C76" w14:paraId="01CA8FA4" w14:textId="77777777" w:rsidTr="00BA37B7">
        <w:tc>
          <w:tcPr>
            <w:tcW w:w="4510" w:type="dxa"/>
            <w:tcBorders>
              <w:top w:val="single" w:sz="6" w:space="0" w:color="auto"/>
              <w:left w:val="single" w:sz="6" w:space="0" w:color="auto"/>
              <w:bottom w:val="single" w:sz="6" w:space="0" w:color="auto"/>
              <w:right w:val="single" w:sz="6" w:space="0" w:color="auto"/>
            </w:tcBorders>
          </w:tcPr>
          <w:p w14:paraId="488D2591" w14:textId="77777777" w:rsidR="00D30C62" w:rsidRPr="00363F60" w:rsidRDefault="00D30C62" w:rsidP="00D661A3">
            <w:pPr>
              <w:suppressAutoHyphens/>
              <w:spacing w:line="240" w:lineRule="auto"/>
              <w:ind w:firstLine="34"/>
              <w:rPr>
                <w:rFonts w:ascii="Times New Roman" w:hAnsi="Times New Roman"/>
                <w:sz w:val="28"/>
                <w:szCs w:val="28"/>
              </w:rPr>
            </w:pPr>
            <w:r w:rsidRPr="00363F60">
              <w:rPr>
                <w:rFonts w:ascii="Times New Roman" w:hAnsi="Times New Roman"/>
                <w:sz w:val="28"/>
                <w:szCs w:val="28"/>
              </w:rPr>
              <w:t>2.4.</w:t>
            </w:r>
            <w:r w:rsidRPr="00363F60">
              <w:rPr>
                <w:rFonts w:ascii="Times New Roman" w:hAnsi="Times New Roman"/>
                <w:sz w:val="28"/>
                <w:szCs w:val="28"/>
                <w:lang w:val="en-US"/>
              </w:rPr>
              <w:t> </w:t>
            </w:r>
            <w:r w:rsidRPr="00363F6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326" w:type="dxa"/>
            <w:tcBorders>
              <w:top w:val="single" w:sz="6" w:space="0" w:color="auto"/>
              <w:left w:val="single" w:sz="6" w:space="0" w:color="auto"/>
              <w:bottom w:val="single" w:sz="6" w:space="0" w:color="auto"/>
              <w:right w:val="single" w:sz="6" w:space="0" w:color="auto"/>
            </w:tcBorders>
          </w:tcPr>
          <w:p w14:paraId="69E6F81A" w14:textId="77777777" w:rsidR="0006670F" w:rsidRDefault="0006670F" w:rsidP="00D661A3">
            <w:pPr>
              <w:autoSpaceDE w:val="0"/>
              <w:autoSpaceDN w:val="0"/>
              <w:adjustRightInd w:val="0"/>
              <w:spacing w:after="0" w:line="240" w:lineRule="auto"/>
              <w:ind w:firstLine="452"/>
              <w:jc w:val="both"/>
              <w:rPr>
                <w:rFonts w:ascii="Times New Roman" w:hAnsi="Times New Roman"/>
                <w:sz w:val="28"/>
                <w:szCs w:val="28"/>
              </w:rPr>
            </w:pPr>
            <w:r w:rsidRPr="0006670F">
              <w:rPr>
                <w:rFonts w:ascii="Times New Roman" w:hAnsi="Times New Roman"/>
                <w:sz w:val="28"/>
                <w:szCs w:val="28"/>
              </w:rP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CC8E1C6" w14:textId="77777777" w:rsidR="00D30C62" w:rsidRPr="00363F60" w:rsidRDefault="00D30C62" w:rsidP="00D661A3">
            <w:pPr>
              <w:autoSpaceDE w:val="0"/>
              <w:autoSpaceDN w:val="0"/>
              <w:adjustRightInd w:val="0"/>
              <w:spacing w:after="0" w:line="240" w:lineRule="auto"/>
              <w:ind w:firstLine="452"/>
              <w:jc w:val="both"/>
              <w:rPr>
                <w:rFonts w:ascii="Times New Roman" w:hAnsi="Times New Roman"/>
                <w:sz w:val="28"/>
                <w:szCs w:val="28"/>
              </w:rPr>
            </w:pPr>
            <w:r w:rsidRPr="00FD536C">
              <w:rPr>
                <w:rFonts w:ascii="Times New Roman" w:hAnsi="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rsidRPr="00FD536C">
              <w:rPr>
                <w:rFonts w:ascii="Times New Roman" w:hAnsi="Times New Roman"/>
                <w:sz w:val="28"/>
                <w:szCs w:val="28"/>
              </w:rPr>
              <w:lastRenderedPageBreak/>
              <w:t>нормативным правовым актом представительного органа муниципального образования и не может быть более одного месяца</w:t>
            </w:r>
          </w:p>
        </w:tc>
        <w:tc>
          <w:tcPr>
            <w:tcW w:w="3299" w:type="dxa"/>
            <w:tcBorders>
              <w:top w:val="single" w:sz="6" w:space="0" w:color="auto"/>
              <w:left w:val="single" w:sz="6" w:space="0" w:color="auto"/>
              <w:bottom w:val="single" w:sz="6" w:space="0" w:color="auto"/>
              <w:right w:val="single" w:sz="6" w:space="0" w:color="auto"/>
            </w:tcBorders>
          </w:tcPr>
          <w:p w14:paraId="218A4B17" w14:textId="77777777" w:rsidR="00D30C62" w:rsidRDefault="00D30C62" w:rsidP="00730D08">
            <w:pPr>
              <w:pStyle w:val="ConsPlusCell"/>
              <w:widowControl/>
              <w:ind w:firstLine="45"/>
              <w:jc w:val="center"/>
              <w:rPr>
                <w:rFonts w:ascii="Times New Roman" w:hAnsi="Times New Roman" w:cs="Times New Roman"/>
                <w:sz w:val="28"/>
                <w:szCs w:val="28"/>
              </w:rPr>
            </w:pPr>
            <w:r w:rsidRPr="00363F60">
              <w:rPr>
                <w:rFonts w:ascii="Times New Roman" w:hAnsi="Times New Roman" w:cs="Times New Roman"/>
                <w:sz w:val="28"/>
                <w:szCs w:val="28"/>
              </w:rPr>
              <w:lastRenderedPageBreak/>
              <w:t>ч.</w:t>
            </w:r>
            <w:r w:rsidR="0006670F">
              <w:rPr>
                <w:rFonts w:ascii="Times New Roman" w:hAnsi="Times New Roman" w:cs="Times New Roman"/>
                <w:sz w:val="28"/>
                <w:szCs w:val="28"/>
              </w:rPr>
              <w:t>6</w:t>
            </w:r>
            <w:r w:rsidRPr="00363F60">
              <w:rPr>
                <w:rFonts w:ascii="Times New Roman" w:hAnsi="Times New Roman" w:cs="Times New Roman"/>
                <w:sz w:val="28"/>
                <w:szCs w:val="28"/>
              </w:rPr>
              <w:t xml:space="preserve"> ст.</w:t>
            </w:r>
            <w:r>
              <w:rPr>
                <w:rFonts w:ascii="Times New Roman" w:hAnsi="Times New Roman" w:cs="Times New Roman"/>
                <w:sz w:val="28"/>
                <w:szCs w:val="28"/>
              </w:rPr>
              <w:t>40</w:t>
            </w:r>
            <w:r w:rsidRPr="00363F60">
              <w:rPr>
                <w:rFonts w:ascii="Times New Roman" w:hAnsi="Times New Roman" w:cs="Times New Roman"/>
                <w:sz w:val="28"/>
                <w:szCs w:val="28"/>
              </w:rPr>
              <w:t xml:space="preserve"> </w:t>
            </w:r>
            <w:proofErr w:type="spellStart"/>
            <w:r w:rsidRPr="00363F60">
              <w:rPr>
                <w:rFonts w:ascii="Times New Roman" w:hAnsi="Times New Roman" w:cs="Times New Roman"/>
                <w:sz w:val="28"/>
                <w:szCs w:val="28"/>
              </w:rPr>
              <w:t>ГрК</w:t>
            </w:r>
            <w:proofErr w:type="spellEnd"/>
            <w:r w:rsidRPr="00363F60">
              <w:rPr>
                <w:rFonts w:ascii="Times New Roman" w:hAnsi="Times New Roman" w:cs="Times New Roman"/>
                <w:sz w:val="28"/>
                <w:szCs w:val="28"/>
              </w:rPr>
              <w:t xml:space="preserve"> РФ</w:t>
            </w:r>
          </w:p>
          <w:p w14:paraId="516F62E2" w14:textId="77777777" w:rsidR="006E5541" w:rsidRDefault="006E5541" w:rsidP="00730D08">
            <w:pPr>
              <w:pStyle w:val="ConsPlusCell"/>
              <w:widowControl/>
              <w:ind w:firstLine="45"/>
              <w:jc w:val="center"/>
              <w:rPr>
                <w:rFonts w:ascii="Times New Roman" w:hAnsi="Times New Roman" w:cs="Times New Roman"/>
                <w:sz w:val="28"/>
                <w:szCs w:val="28"/>
              </w:rPr>
            </w:pPr>
          </w:p>
          <w:p w14:paraId="3931546A" w14:textId="77777777" w:rsidR="006E5541" w:rsidRDefault="006E5541" w:rsidP="00730D08">
            <w:pPr>
              <w:pStyle w:val="ConsPlusCell"/>
              <w:widowControl/>
              <w:ind w:firstLine="45"/>
              <w:jc w:val="center"/>
              <w:rPr>
                <w:rFonts w:ascii="Times New Roman" w:hAnsi="Times New Roman" w:cs="Times New Roman"/>
                <w:sz w:val="28"/>
                <w:szCs w:val="28"/>
              </w:rPr>
            </w:pPr>
          </w:p>
          <w:p w14:paraId="348037F5" w14:textId="77777777" w:rsidR="006E5541" w:rsidRDefault="006E5541" w:rsidP="00730D08">
            <w:pPr>
              <w:pStyle w:val="ConsPlusCell"/>
              <w:widowControl/>
              <w:ind w:firstLine="45"/>
              <w:jc w:val="center"/>
              <w:rPr>
                <w:rFonts w:ascii="Times New Roman" w:hAnsi="Times New Roman" w:cs="Times New Roman"/>
                <w:sz w:val="28"/>
                <w:szCs w:val="28"/>
              </w:rPr>
            </w:pPr>
          </w:p>
          <w:p w14:paraId="35EF767D" w14:textId="77777777" w:rsidR="006E5541" w:rsidRDefault="006E5541" w:rsidP="00730D08">
            <w:pPr>
              <w:pStyle w:val="ConsPlusCell"/>
              <w:widowControl/>
              <w:ind w:firstLine="45"/>
              <w:jc w:val="center"/>
              <w:rPr>
                <w:rFonts w:ascii="Times New Roman" w:hAnsi="Times New Roman" w:cs="Times New Roman"/>
                <w:sz w:val="28"/>
                <w:szCs w:val="28"/>
              </w:rPr>
            </w:pPr>
          </w:p>
          <w:p w14:paraId="3EA17400" w14:textId="77777777" w:rsidR="007E3656" w:rsidRDefault="007E3656" w:rsidP="00730D08">
            <w:pPr>
              <w:pStyle w:val="ConsPlusCell"/>
              <w:widowControl/>
              <w:ind w:firstLine="45"/>
              <w:jc w:val="center"/>
              <w:rPr>
                <w:rFonts w:ascii="Times New Roman" w:hAnsi="Times New Roman" w:cs="Times New Roman"/>
                <w:sz w:val="28"/>
                <w:szCs w:val="28"/>
              </w:rPr>
            </w:pPr>
          </w:p>
          <w:p w14:paraId="52EBEEA1" w14:textId="77777777" w:rsidR="007E3656" w:rsidRDefault="007E3656" w:rsidP="00730D08">
            <w:pPr>
              <w:pStyle w:val="ConsPlusCell"/>
              <w:widowControl/>
              <w:ind w:firstLine="45"/>
              <w:jc w:val="center"/>
              <w:rPr>
                <w:rFonts w:ascii="Times New Roman" w:hAnsi="Times New Roman" w:cs="Times New Roman"/>
                <w:sz w:val="28"/>
                <w:szCs w:val="28"/>
              </w:rPr>
            </w:pPr>
          </w:p>
          <w:p w14:paraId="402E6D08" w14:textId="77777777" w:rsidR="007E3656" w:rsidRDefault="007E3656" w:rsidP="00730D08">
            <w:pPr>
              <w:pStyle w:val="ConsPlusCell"/>
              <w:widowControl/>
              <w:ind w:firstLine="45"/>
              <w:jc w:val="center"/>
              <w:rPr>
                <w:rFonts w:ascii="Times New Roman" w:hAnsi="Times New Roman" w:cs="Times New Roman"/>
                <w:sz w:val="28"/>
                <w:szCs w:val="28"/>
              </w:rPr>
            </w:pPr>
          </w:p>
          <w:p w14:paraId="50199DE1" w14:textId="77777777" w:rsidR="00D30C62" w:rsidRPr="00363F60" w:rsidRDefault="00D30C62" w:rsidP="00730D08">
            <w:pPr>
              <w:pStyle w:val="ConsPlusCell"/>
              <w:widowControl/>
              <w:ind w:firstLine="45"/>
              <w:jc w:val="center"/>
              <w:rPr>
                <w:rFonts w:ascii="Times New Roman" w:hAnsi="Times New Roman" w:cs="Times New Roman"/>
                <w:sz w:val="28"/>
                <w:szCs w:val="28"/>
              </w:rPr>
            </w:pPr>
            <w:r>
              <w:rPr>
                <w:rFonts w:ascii="Times New Roman" w:hAnsi="Times New Roman" w:cs="Times New Roman"/>
                <w:sz w:val="28"/>
                <w:szCs w:val="28"/>
              </w:rPr>
              <w:t xml:space="preserve">ч.7 ст.39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tc>
      </w:tr>
      <w:tr w:rsidR="00D30C62" w:rsidRPr="00417C76" w14:paraId="77C6F865"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52F54451" w14:textId="77777777" w:rsidR="00D30C62" w:rsidRPr="00417C76" w:rsidRDefault="00D30C62" w:rsidP="00D30C62">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w:t>
            </w:r>
            <w:r>
              <w:rPr>
                <w:rFonts w:ascii="Times New Roman" w:hAnsi="Times New Roman"/>
                <w:sz w:val="28"/>
                <w:szCs w:val="28"/>
              </w:rPr>
              <w:t>5</w:t>
            </w:r>
            <w:r w:rsidRPr="00417C76">
              <w:rPr>
                <w:rFonts w:ascii="Times New Roman" w:hAnsi="Times New Roman"/>
                <w:sz w:val="28"/>
                <w:szCs w:val="28"/>
              </w:rPr>
              <w:t>.</w:t>
            </w:r>
            <w:r w:rsidRPr="00417C76">
              <w:rPr>
                <w:rFonts w:ascii="Times New Roman" w:hAnsi="Times New Roman"/>
                <w:sz w:val="28"/>
                <w:szCs w:val="28"/>
                <w:lang w:val="en-US"/>
              </w:rPr>
              <w:t> </w:t>
            </w:r>
            <w:r w:rsidRPr="00417C7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7326" w:type="dxa"/>
            <w:tcBorders>
              <w:top w:val="single" w:sz="6" w:space="0" w:color="auto"/>
              <w:left w:val="single" w:sz="6" w:space="0" w:color="auto"/>
              <w:bottom w:val="single" w:sz="6" w:space="0" w:color="auto"/>
              <w:right w:val="single" w:sz="6" w:space="0" w:color="auto"/>
            </w:tcBorders>
            <w:hideMark/>
          </w:tcPr>
          <w:p w14:paraId="264ACB0B" w14:textId="77777777" w:rsidR="00D30C62" w:rsidRPr="00417C76" w:rsidRDefault="00D30C62" w:rsidP="00893A7C">
            <w:pPr>
              <w:shd w:val="clear" w:color="auto" w:fill="FFFFFF"/>
              <w:spacing w:after="0" w:line="240" w:lineRule="auto"/>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1) заявление, составленное по форме согласно приложению N 1 к настоящему административному регламенту;</w:t>
            </w:r>
            <w:r w:rsidRPr="00417C76">
              <w:rPr>
                <w:rFonts w:ascii="Times New Roman" w:hAnsi="Times New Roman"/>
                <w:color w:val="000000" w:themeColor="text1"/>
                <w:spacing w:val="2"/>
                <w:sz w:val="28"/>
                <w:szCs w:val="28"/>
              </w:rPr>
              <w:br/>
              <w:t>2)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417C76">
              <w:rPr>
                <w:rFonts w:ascii="Arial" w:hAnsi="Arial" w:cs="Arial"/>
                <w:color w:val="000000" w:themeColor="text1"/>
                <w:spacing w:val="2"/>
                <w:sz w:val="28"/>
                <w:szCs w:val="28"/>
              </w:rPr>
              <w:br/>
            </w:r>
            <w:r w:rsidRPr="00417C76">
              <w:rPr>
                <w:rFonts w:ascii="Times New Roman" w:hAnsi="Times New Roman"/>
                <w:color w:val="000000" w:themeColor="text1"/>
                <w:spacing w:val="2"/>
                <w:sz w:val="28"/>
                <w:szCs w:val="28"/>
              </w:rPr>
              <w:t>3) документы, подтверждающие, что конфигурация, инженерно-геологические или иные характеристики земельного участка неблагоприятны для застройки;</w:t>
            </w:r>
            <w:r w:rsidRPr="00417C76">
              <w:rPr>
                <w:rFonts w:ascii="Times New Roman" w:hAnsi="Times New Roman"/>
                <w:color w:val="000000" w:themeColor="text1"/>
                <w:spacing w:val="2"/>
                <w:sz w:val="28"/>
                <w:szCs w:val="28"/>
              </w:rPr>
              <w:br/>
              <w:t>4) документ, удостоверяющий личность заявителя или представителя заявителя;</w:t>
            </w:r>
          </w:p>
          <w:p w14:paraId="1E5C39E4" w14:textId="77777777" w:rsidR="00D30C62" w:rsidRPr="00417C76" w:rsidRDefault="00D30C62" w:rsidP="00893A7C">
            <w:pPr>
              <w:shd w:val="clear" w:color="auto" w:fill="FFFFFF"/>
              <w:spacing w:after="0" w:line="240" w:lineRule="auto"/>
              <w:jc w:val="both"/>
              <w:textAlignment w:val="baseline"/>
              <w:rPr>
                <w:rFonts w:ascii="Times New Roman" w:hAnsi="Times New Roman"/>
                <w:color w:val="000000" w:themeColor="text1"/>
                <w:sz w:val="28"/>
                <w:szCs w:val="28"/>
              </w:rPr>
            </w:pPr>
            <w:r w:rsidRPr="00417C76">
              <w:rPr>
                <w:rFonts w:ascii="Times New Roman" w:hAnsi="Times New Roman"/>
                <w:color w:val="000000" w:themeColor="text1"/>
                <w:spacing w:val="2"/>
                <w:sz w:val="28"/>
                <w:szCs w:val="28"/>
              </w:rPr>
              <w:t xml:space="preserve">5) </w:t>
            </w:r>
            <w:proofErr w:type="gramStart"/>
            <w:r w:rsidRPr="00417C76">
              <w:rPr>
                <w:rFonts w:ascii="Times New Roman" w:hAnsi="Times New Roman"/>
                <w:color w:val="000000" w:themeColor="text1"/>
                <w:spacing w:val="2"/>
                <w:sz w:val="28"/>
                <w:szCs w:val="28"/>
              </w:rPr>
              <w:t>доверенность, в случае, если</w:t>
            </w:r>
            <w:proofErr w:type="gramEnd"/>
            <w:r w:rsidRPr="00417C76">
              <w:rPr>
                <w:rFonts w:ascii="Times New Roman" w:hAnsi="Times New Roman"/>
                <w:color w:val="000000" w:themeColor="text1"/>
                <w:spacing w:val="2"/>
                <w:sz w:val="28"/>
                <w:szCs w:val="28"/>
              </w:rPr>
              <w:t xml:space="preserve"> за оказанием государственной услуги обратится представитель заявителя.</w:t>
            </w:r>
          </w:p>
        </w:tc>
        <w:tc>
          <w:tcPr>
            <w:tcW w:w="3299" w:type="dxa"/>
            <w:tcBorders>
              <w:top w:val="single" w:sz="6" w:space="0" w:color="auto"/>
              <w:left w:val="single" w:sz="6" w:space="0" w:color="auto"/>
              <w:bottom w:val="single" w:sz="6" w:space="0" w:color="auto"/>
              <w:right w:val="single" w:sz="6" w:space="0" w:color="auto"/>
            </w:tcBorders>
          </w:tcPr>
          <w:p w14:paraId="5325B1F3" w14:textId="77777777" w:rsidR="00D30C62" w:rsidRPr="00417C76" w:rsidRDefault="00D30C62" w:rsidP="00942FD9">
            <w:pPr>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ст. 40 </w:t>
            </w:r>
            <w:proofErr w:type="spellStart"/>
            <w:r w:rsidRPr="00417C76">
              <w:rPr>
                <w:rFonts w:ascii="Times New Roman" w:hAnsi="Times New Roman"/>
                <w:sz w:val="28"/>
                <w:szCs w:val="28"/>
              </w:rPr>
              <w:t>ГрК</w:t>
            </w:r>
            <w:proofErr w:type="spellEnd"/>
            <w:r w:rsidRPr="00417C76">
              <w:rPr>
                <w:rFonts w:ascii="Times New Roman" w:hAnsi="Times New Roman"/>
                <w:sz w:val="28"/>
                <w:szCs w:val="28"/>
              </w:rPr>
              <w:t xml:space="preserve"> РФ</w:t>
            </w:r>
          </w:p>
          <w:p w14:paraId="6828941D" w14:textId="77777777" w:rsidR="00D30C62" w:rsidRPr="00417C76" w:rsidRDefault="00D30C62" w:rsidP="00942FD9">
            <w:pPr>
              <w:spacing w:after="0" w:line="240" w:lineRule="auto"/>
              <w:ind w:firstLine="567"/>
              <w:jc w:val="both"/>
              <w:rPr>
                <w:rFonts w:ascii="Times New Roman" w:hAnsi="Times New Roman"/>
                <w:sz w:val="28"/>
                <w:szCs w:val="28"/>
              </w:rPr>
            </w:pPr>
          </w:p>
        </w:tc>
      </w:tr>
      <w:tr w:rsidR="00D30C62" w:rsidRPr="00417C76" w14:paraId="58D1EA8E"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27342F0F" w14:textId="77777777" w:rsidR="00D30C62" w:rsidRPr="00417C76" w:rsidRDefault="005E399E" w:rsidP="00942FD9">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2.6</w:t>
            </w:r>
            <w:r w:rsidR="00D30C62" w:rsidRPr="00417C76">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326" w:type="dxa"/>
            <w:tcBorders>
              <w:top w:val="single" w:sz="6" w:space="0" w:color="auto"/>
              <w:left w:val="single" w:sz="6" w:space="0" w:color="auto"/>
              <w:bottom w:val="single" w:sz="6" w:space="0" w:color="auto"/>
              <w:right w:val="single" w:sz="6" w:space="0" w:color="auto"/>
            </w:tcBorders>
            <w:hideMark/>
          </w:tcPr>
          <w:p w14:paraId="17FE0960" w14:textId="77777777" w:rsidR="00D30C62" w:rsidRPr="00417C76" w:rsidRDefault="00D30C62" w:rsidP="00942FD9">
            <w:pPr>
              <w:pStyle w:val="ConsPlusNonformat"/>
              <w:ind w:firstLine="567"/>
              <w:jc w:val="both"/>
              <w:rPr>
                <w:rFonts w:ascii="Times New Roman" w:hAnsi="Times New Roman" w:cs="Times New Roman"/>
                <w:color w:val="000000" w:themeColor="text1"/>
                <w:sz w:val="28"/>
                <w:szCs w:val="28"/>
              </w:rPr>
            </w:pPr>
            <w:r w:rsidRPr="00417C76">
              <w:rPr>
                <w:rFonts w:ascii="Times New Roman" w:hAnsi="Times New Roman" w:cs="Times New Roman"/>
                <w:color w:val="000000" w:themeColor="text1"/>
                <w:sz w:val="28"/>
                <w:szCs w:val="28"/>
              </w:rPr>
              <w:t>Получаются в рамках межведомственного взаимодействия:</w:t>
            </w:r>
          </w:p>
          <w:p w14:paraId="07BA60D3" w14:textId="77777777" w:rsidR="00D30C62" w:rsidRPr="00417C76" w:rsidRDefault="00D30C62" w:rsidP="007E030A">
            <w:pPr>
              <w:shd w:val="clear" w:color="auto" w:fill="FFFFFF"/>
              <w:spacing w:after="0" w:line="240" w:lineRule="auto"/>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1)выписка из Единого государственного реестра недвижимости для земельного участка, в отношении которого запрашивается разрешение;</w:t>
            </w:r>
            <w:r w:rsidRPr="00417C76">
              <w:rPr>
                <w:rFonts w:ascii="Times New Roman" w:hAnsi="Times New Roman"/>
                <w:color w:val="000000" w:themeColor="text1"/>
                <w:spacing w:val="2"/>
                <w:sz w:val="28"/>
                <w:szCs w:val="28"/>
              </w:rPr>
              <w:br/>
              <w:t>2)выписка из Единого государственного реестра недвижимости для земельных участков, расположенных смежно с земельным участком, в отношении которого запрашивается разрешение;</w:t>
            </w:r>
            <w:r w:rsidRPr="00417C76">
              <w:rPr>
                <w:rFonts w:ascii="Times New Roman" w:hAnsi="Times New Roman"/>
                <w:color w:val="000000" w:themeColor="text1"/>
                <w:spacing w:val="2"/>
                <w:sz w:val="28"/>
                <w:szCs w:val="28"/>
              </w:rPr>
              <w:br/>
              <w:t>3)выписка из Единого государственного реестра недвижимости для объектов капитального строительства, расположенных на смежных земельных участках;</w:t>
            </w:r>
            <w:r w:rsidRPr="00417C76">
              <w:rPr>
                <w:rFonts w:ascii="Times New Roman" w:hAnsi="Times New Roman"/>
                <w:color w:val="000000" w:themeColor="text1"/>
                <w:spacing w:val="2"/>
                <w:sz w:val="28"/>
                <w:szCs w:val="28"/>
              </w:rPr>
              <w:br/>
              <w:t xml:space="preserve">4)выписка из Единого государственного реестра </w:t>
            </w:r>
            <w:r w:rsidRPr="00417C76">
              <w:rPr>
                <w:rFonts w:ascii="Times New Roman" w:hAnsi="Times New Roman"/>
                <w:color w:val="000000" w:themeColor="text1"/>
                <w:spacing w:val="2"/>
                <w:sz w:val="28"/>
                <w:szCs w:val="28"/>
              </w:rPr>
              <w:lastRenderedPageBreak/>
              <w:t>недвижимости для помещений, являющихся частями объектов капитального строительства, расположенных на смежных земельных участках;</w:t>
            </w:r>
            <w:r w:rsidRPr="00417C76">
              <w:rPr>
                <w:rFonts w:ascii="Times New Roman" w:hAnsi="Times New Roman"/>
                <w:color w:val="000000" w:themeColor="text1"/>
                <w:spacing w:val="2"/>
                <w:sz w:val="28"/>
                <w:szCs w:val="28"/>
              </w:rPr>
              <w:br/>
              <w:t>5)выписка из Единого государственного реестра юридических лиц (в случае, если за предоставлением государственной услуги обратилось юридическое лицо).</w:t>
            </w:r>
          </w:p>
        </w:tc>
        <w:tc>
          <w:tcPr>
            <w:tcW w:w="3299" w:type="dxa"/>
            <w:tcBorders>
              <w:top w:val="single" w:sz="6" w:space="0" w:color="auto"/>
              <w:left w:val="single" w:sz="6" w:space="0" w:color="auto"/>
              <w:bottom w:val="single" w:sz="6" w:space="0" w:color="auto"/>
              <w:right w:val="single" w:sz="6" w:space="0" w:color="auto"/>
            </w:tcBorders>
          </w:tcPr>
          <w:p w14:paraId="142133EE" w14:textId="77777777" w:rsidR="00D30C62" w:rsidRPr="00417C76" w:rsidRDefault="00D30C62" w:rsidP="00942FD9">
            <w:pPr>
              <w:pStyle w:val="ConsPlusCell"/>
              <w:widowControl/>
              <w:ind w:firstLine="567"/>
              <w:jc w:val="both"/>
              <w:rPr>
                <w:rFonts w:ascii="Times New Roman" w:hAnsi="Times New Roman" w:cs="Times New Roman"/>
                <w:sz w:val="28"/>
                <w:szCs w:val="28"/>
              </w:rPr>
            </w:pPr>
          </w:p>
        </w:tc>
      </w:tr>
      <w:tr w:rsidR="00D30C62" w:rsidRPr="00417C76" w14:paraId="1DEBDF50"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0820332A" w14:textId="77777777" w:rsidR="00D30C62" w:rsidRPr="00417C76" w:rsidRDefault="005E399E" w:rsidP="00942FD9">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2.7</w:t>
            </w:r>
            <w:r w:rsidR="00D30C62" w:rsidRPr="00417C76">
              <w:rPr>
                <w:rFonts w:ascii="Times New Roman" w:hAnsi="Times New Roman"/>
                <w:sz w:val="28"/>
                <w:szCs w:val="28"/>
              </w:rPr>
              <w:t>.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7326" w:type="dxa"/>
            <w:tcBorders>
              <w:top w:val="single" w:sz="6" w:space="0" w:color="auto"/>
              <w:left w:val="single" w:sz="6" w:space="0" w:color="auto"/>
              <w:bottom w:val="single" w:sz="6" w:space="0" w:color="auto"/>
              <w:right w:val="single" w:sz="6" w:space="0" w:color="auto"/>
            </w:tcBorders>
            <w:hideMark/>
          </w:tcPr>
          <w:p w14:paraId="5657831C" w14:textId="77777777" w:rsidR="00D30C62" w:rsidRPr="00417C76" w:rsidRDefault="00D30C62" w:rsidP="00942FD9">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Согласование не требуется</w:t>
            </w:r>
          </w:p>
        </w:tc>
        <w:tc>
          <w:tcPr>
            <w:tcW w:w="3299" w:type="dxa"/>
            <w:tcBorders>
              <w:top w:val="single" w:sz="6" w:space="0" w:color="auto"/>
              <w:left w:val="single" w:sz="6" w:space="0" w:color="auto"/>
              <w:bottom w:val="single" w:sz="6" w:space="0" w:color="auto"/>
              <w:right w:val="single" w:sz="6" w:space="0" w:color="auto"/>
            </w:tcBorders>
          </w:tcPr>
          <w:p w14:paraId="764DB37E" w14:textId="77777777" w:rsidR="00D30C62" w:rsidRPr="00417C76" w:rsidRDefault="00D30C62" w:rsidP="00942FD9">
            <w:pPr>
              <w:pStyle w:val="ConsPlusTitle"/>
              <w:ind w:firstLine="567"/>
              <w:jc w:val="both"/>
              <w:rPr>
                <w:rFonts w:ascii="Times New Roman" w:hAnsi="Times New Roman" w:cs="Times New Roman"/>
                <w:b w:val="0"/>
                <w:sz w:val="28"/>
                <w:szCs w:val="28"/>
              </w:rPr>
            </w:pPr>
          </w:p>
        </w:tc>
      </w:tr>
      <w:tr w:rsidR="00D30C62" w:rsidRPr="00417C76" w14:paraId="120D080B" w14:textId="77777777" w:rsidTr="00BA37B7">
        <w:trPr>
          <w:trHeight w:val="1568"/>
        </w:trPr>
        <w:tc>
          <w:tcPr>
            <w:tcW w:w="4510" w:type="dxa"/>
            <w:tcBorders>
              <w:top w:val="single" w:sz="6" w:space="0" w:color="auto"/>
              <w:left w:val="single" w:sz="6" w:space="0" w:color="auto"/>
              <w:bottom w:val="single" w:sz="6" w:space="0" w:color="auto"/>
              <w:right w:val="single" w:sz="6" w:space="0" w:color="auto"/>
            </w:tcBorders>
            <w:hideMark/>
          </w:tcPr>
          <w:p w14:paraId="7CE2C152" w14:textId="77777777" w:rsidR="00D30C62" w:rsidRPr="00417C76" w:rsidRDefault="00D30C62" w:rsidP="005E399E">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w:t>
            </w:r>
            <w:r w:rsidR="005E399E">
              <w:rPr>
                <w:rFonts w:ascii="Times New Roman" w:hAnsi="Times New Roman"/>
                <w:sz w:val="28"/>
                <w:szCs w:val="28"/>
              </w:rPr>
              <w:t>8</w:t>
            </w:r>
            <w:r w:rsidRPr="00417C76">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tc>
        <w:tc>
          <w:tcPr>
            <w:tcW w:w="7326" w:type="dxa"/>
            <w:tcBorders>
              <w:top w:val="single" w:sz="6" w:space="0" w:color="auto"/>
              <w:left w:val="single" w:sz="6" w:space="0" w:color="auto"/>
              <w:bottom w:val="single" w:sz="6" w:space="0" w:color="auto"/>
              <w:right w:val="single" w:sz="6" w:space="0" w:color="auto"/>
            </w:tcBorders>
            <w:hideMark/>
          </w:tcPr>
          <w:p w14:paraId="221F6F03" w14:textId="77777777" w:rsidR="00D30C62" w:rsidRPr="00417C76" w:rsidRDefault="007E3656" w:rsidP="00942FD9">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Оснований</w:t>
            </w:r>
            <w:r w:rsidR="00D30C62" w:rsidRPr="00417C76">
              <w:rPr>
                <w:rFonts w:ascii="Times New Roman" w:hAnsi="Times New Roman"/>
                <w:color w:val="000000" w:themeColor="text1"/>
                <w:spacing w:val="2"/>
                <w:sz w:val="28"/>
                <w:szCs w:val="28"/>
              </w:rPr>
              <w:t xml:space="preserve"> для отказа в приеме документов не установлено.</w:t>
            </w:r>
          </w:p>
          <w:p w14:paraId="2AF28242" w14:textId="77777777" w:rsidR="00D30C62" w:rsidRPr="00417C76" w:rsidRDefault="00D30C62" w:rsidP="00942FD9">
            <w:pPr>
              <w:spacing w:after="0" w:line="240" w:lineRule="auto"/>
              <w:ind w:firstLine="567"/>
              <w:jc w:val="both"/>
              <w:rPr>
                <w:rFonts w:ascii="Times New Roman" w:hAnsi="Times New Roman"/>
                <w:sz w:val="28"/>
                <w:szCs w:val="28"/>
              </w:rPr>
            </w:pPr>
          </w:p>
        </w:tc>
        <w:tc>
          <w:tcPr>
            <w:tcW w:w="3299" w:type="dxa"/>
            <w:tcBorders>
              <w:top w:val="single" w:sz="6" w:space="0" w:color="auto"/>
              <w:left w:val="single" w:sz="6" w:space="0" w:color="auto"/>
              <w:bottom w:val="single" w:sz="6" w:space="0" w:color="auto"/>
              <w:right w:val="single" w:sz="6" w:space="0" w:color="auto"/>
            </w:tcBorders>
          </w:tcPr>
          <w:p w14:paraId="347BF259" w14:textId="77777777" w:rsidR="00D30C62" w:rsidRPr="00417C76" w:rsidRDefault="00D30C62" w:rsidP="00942FD9">
            <w:pPr>
              <w:pStyle w:val="ConsPlusCell"/>
              <w:widowControl/>
              <w:ind w:firstLine="567"/>
              <w:jc w:val="both"/>
              <w:rPr>
                <w:rFonts w:ascii="Times New Roman" w:hAnsi="Times New Roman" w:cs="Times New Roman"/>
                <w:sz w:val="28"/>
                <w:szCs w:val="28"/>
              </w:rPr>
            </w:pPr>
          </w:p>
        </w:tc>
      </w:tr>
      <w:tr w:rsidR="00D30C62" w:rsidRPr="00417C76" w14:paraId="73CBC8A0"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18FA3AF5" w14:textId="77777777" w:rsidR="00D30C62" w:rsidRPr="00417C76" w:rsidRDefault="00D30C62" w:rsidP="002A33E4">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w:t>
            </w:r>
            <w:r w:rsidR="005E399E">
              <w:rPr>
                <w:rFonts w:ascii="Times New Roman" w:hAnsi="Times New Roman"/>
                <w:sz w:val="28"/>
                <w:szCs w:val="28"/>
              </w:rPr>
              <w:t>9</w:t>
            </w:r>
            <w:r w:rsidRPr="00417C76">
              <w:rPr>
                <w:rFonts w:ascii="Times New Roman" w:hAnsi="Times New Roman"/>
                <w:sz w:val="28"/>
                <w:szCs w:val="28"/>
              </w:rPr>
              <w:t>.</w:t>
            </w:r>
            <w:r w:rsidRPr="00417C76">
              <w:rPr>
                <w:rFonts w:ascii="Times New Roman" w:hAnsi="Times New Roman"/>
                <w:sz w:val="28"/>
                <w:szCs w:val="28"/>
                <w:lang w:val="en-US"/>
              </w:rPr>
              <w:t> </w:t>
            </w:r>
            <w:r w:rsidRPr="00417C76">
              <w:rPr>
                <w:rFonts w:ascii="Times New Roman" w:hAnsi="Times New Roman"/>
                <w:sz w:val="28"/>
                <w:szCs w:val="28"/>
              </w:rPr>
              <w:t xml:space="preserve">Исчерпывающий перечень оснований для приостановления или отказа в предоставлении </w:t>
            </w:r>
            <w:r w:rsidR="002A33E4">
              <w:rPr>
                <w:rFonts w:ascii="Times New Roman" w:hAnsi="Times New Roman"/>
                <w:sz w:val="28"/>
                <w:szCs w:val="28"/>
              </w:rPr>
              <w:t>муниципальной услуги</w:t>
            </w:r>
          </w:p>
        </w:tc>
        <w:tc>
          <w:tcPr>
            <w:tcW w:w="7326" w:type="dxa"/>
            <w:tcBorders>
              <w:top w:val="single" w:sz="6" w:space="0" w:color="auto"/>
              <w:left w:val="single" w:sz="6" w:space="0" w:color="auto"/>
              <w:bottom w:val="single" w:sz="6" w:space="0" w:color="auto"/>
              <w:right w:val="single" w:sz="6" w:space="0" w:color="auto"/>
            </w:tcBorders>
            <w:hideMark/>
          </w:tcPr>
          <w:p w14:paraId="52B47BE1" w14:textId="77777777" w:rsidR="00D30C62" w:rsidRPr="00417C76" w:rsidRDefault="00D57BEE" w:rsidP="00942FD9">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Основания</w:t>
            </w:r>
            <w:r w:rsidR="00D30C62" w:rsidRPr="00417C76">
              <w:rPr>
                <w:rFonts w:ascii="Times New Roman" w:hAnsi="Times New Roman"/>
                <w:color w:val="000000" w:themeColor="text1"/>
                <w:spacing w:val="2"/>
                <w:sz w:val="28"/>
                <w:szCs w:val="28"/>
              </w:rPr>
              <w:t xml:space="preserve"> для приостановления </w:t>
            </w:r>
            <w:r w:rsidR="008918B9">
              <w:rPr>
                <w:rFonts w:ascii="Times New Roman" w:hAnsi="Times New Roman"/>
                <w:color w:val="000000" w:themeColor="text1"/>
                <w:spacing w:val="2"/>
                <w:sz w:val="28"/>
                <w:szCs w:val="28"/>
              </w:rPr>
              <w:t>муниципальной</w:t>
            </w:r>
            <w:r w:rsidR="00D30C62" w:rsidRPr="00417C76">
              <w:rPr>
                <w:rFonts w:ascii="Times New Roman" w:hAnsi="Times New Roman"/>
                <w:color w:val="000000" w:themeColor="text1"/>
                <w:spacing w:val="2"/>
                <w:sz w:val="28"/>
                <w:szCs w:val="28"/>
              </w:rPr>
              <w:t xml:space="preserve"> услуги отсутствуют;</w:t>
            </w:r>
            <w:r w:rsidR="00D30C62" w:rsidRPr="00417C76">
              <w:rPr>
                <w:rFonts w:ascii="Times New Roman" w:hAnsi="Times New Roman"/>
                <w:color w:val="000000" w:themeColor="text1"/>
                <w:spacing w:val="2"/>
                <w:sz w:val="28"/>
                <w:szCs w:val="28"/>
              </w:rPr>
              <w:br/>
              <w:t xml:space="preserve">основаниями </w:t>
            </w:r>
            <w:r>
              <w:rPr>
                <w:rFonts w:ascii="Times New Roman" w:hAnsi="Times New Roman"/>
                <w:color w:val="000000" w:themeColor="text1"/>
                <w:spacing w:val="2"/>
                <w:sz w:val="28"/>
                <w:szCs w:val="28"/>
              </w:rPr>
              <w:t>для отказа</w:t>
            </w:r>
            <w:r w:rsidR="008918B9">
              <w:rPr>
                <w:rFonts w:ascii="Times New Roman" w:hAnsi="Times New Roman"/>
                <w:color w:val="000000" w:themeColor="text1"/>
                <w:spacing w:val="2"/>
                <w:sz w:val="28"/>
                <w:szCs w:val="28"/>
              </w:rPr>
              <w:t xml:space="preserve"> в предоставлении муниципаль</w:t>
            </w:r>
            <w:r w:rsidR="00D30C62" w:rsidRPr="00417C76">
              <w:rPr>
                <w:rFonts w:ascii="Times New Roman" w:hAnsi="Times New Roman"/>
                <w:color w:val="000000" w:themeColor="text1"/>
                <w:spacing w:val="2"/>
                <w:sz w:val="28"/>
                <w:szCs w:val="28"/>
              </w:rPr>
              <w:t xml:space="preserve">ной </w:t>
            </w:r>
            <w:r w:rsidR="002A33E4">
              <w:rPr>
                <w:rFonts w:ascii="Times New Roman" w:hAnsi="Times New Roman"/>
                <w:color w:val="000000" w:themeColor="text1"/>
                <w:spacing w:val="2"/>
                <w:sz w:val="28"/>
                <w:szCs w:val="28"/>
              </w:rPr>
              <w:t>услуги является</w:t>
            </w:r>
            <w:r w:rsidR="00D30C62" w:rsidRPr="00417C76">
              <w:rPr>
                <w:rFonts w:ascii="Times New Roman" w:hAnsi="Times New Roman"/>
                <w:color w:val="000000" w:themeColor="text1"/>
                <w:spacing w:val="2"/>
                <w:sz w:val="28"/>
                <w:szCs w:val="28"/>
              </w:rPr>
              <w:t>:</w:t>
            </w:r>
          </w:p>
          <w:p w14:paraId="71014D63" w14:textId="77777777" w:rsidR="00D30C62" w:rsidRPr="00417C76" w:rsidRDefault="00D30C62" w:rsidP="00942FD9">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1) отсутствие документов, указанных в пункте 2.7 настоящего административного регламента;</w:t>
            </w:r>
          </w:p>
          <w:p w14:paraId="5A02C952" w14:textId="77777777" w:rsidR="00D30C62" w:rsidRPr="00417C76" w:rsidRDefault="00D30C62" w:rsidP="00942FD9">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 xml:space="preserve">2) заявление подано лицом, не входящим в круг заявителей, установленных пунктом 1.3 настоящего </w:t>
            </w:r>
            <w:r w:rsidRPr="00417C76">
              <w:rPr>
                <w:rFonts w:ascii="Times New Roman" w:hAnsi="Times New Roman"/>
                <w:color w:val="000000" w:themeColor="text1"/>
                <w:spacing w:val="2"/>
                <w:sz w:val="28"/>
                <w:szCs w:val="28"/>
              </w:rPr>
              <w:lastRenderedPageBreak/>
              <w:t>административного регламента;</w:t>
            </w:r>
          </w:p>
          <w:p w14:paraId="37F24075" w14:textId="77777777" w:rsidR="00D30C62" w:rsidRPr="00417C76" w:rsidRDefault="00D30C62" w:rsidP="00942FD9">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3)отрицательные рекомендации комиссии</w:t>
            </w:r>
            <w:r w:rsidR="008918B9">
              <w:rPr>
                <w:rFonts w:ascii="Times New Roman" w:hAnsi="Times New Roman"/>
                <w:color w:val="000000" w:themeColor="text1"/>
                <w:spacing w:val="2"/>
                <w:sz w:val="28"/>
                <w:szCs w:val="28"/>
              </w:rPr>
              <w:t xml:space="preserve"> о предоставлении разрешения на о</w:t>
            </w:r>
            <w:r w:rsidR="008918B9" w:rsidRPr="008918B9">
              <w:rPr>
                <w:rFonts w:ascii="Times New Roman" w:hAnsi="Times New Roman"/>
                <w:color w:val="000000" w:themeColor="text1"/>
                <w:spacing w:val="2"/>
                <w:sz w:val="28"/>
                <w:szCs w:val="28"/>
              </w:rPr>
              <w:t>тклонение от предельных параметров разрешенного строительства, реконструкции объектов капитального строительства</w:t>
            </w:r>
            <w:r w:rsidR="008918B9">
              <w:rPr>
                <w:rFonts w:ascii="Times New Roman" w:hAnsi="Times New Roman"/>
                <w:color w:val="000000" w:themeColor="text1"/>
                <w:spacing w:val="2"/>
                <w:sz w:val="28"/>
                <w:szCs w:val="28"/>
              </w:rPr>
              <w:t>;</w:t>
            </w:r>
          </w:p>
          <w:p w14:paraId="639F9108" w14:textId="77777777" w:rsidR="00D30C62" w:rsidRDefault="00D30C62" w:rsidP="00D57BEE">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sidRPr="00417C76">
              <w:rPr>
                <w:rFonts w:ascii="Times New Roman" w:hAnsi="Times New Roman"/>
                <w:color w:val="000000" w:themeColor="text1"/>
                <w:spacing w:val="2"/>
                <w:sz w:val="28"/>
                <w:szCs w:val="28"/>
              </w:rPr>
              <w:t>4)несоответствие таких отклонений ограничениям использования объектов недвижимости, у</w:t>
            </w:r>
            <w:r w:rsidR="00D57BEE">
              <w:rPr>
                <w:rFonts w:ascii="Times New Roman" w:hAnsi="Times New Roman"/>
                <w:color w:val="000000" w:themeColor="text1"/>
                <w:spacing w:val="2"/>
                <w:sz w:val="28"/>
                <w:szCs w:val="28"/>
              </w:rPr>
              <w:t xml:space="preserve">становленным на </w:t>
            </w:r>
            <w:proofErr w:type="spellStart"/>
            <w:r w:rsidR="00D57BEE">
              <w:rPr>
                <w:rFonts w:ascii="Times New Roman" w:hAnsi="Times New Roman"/>
                <w:color w:val="000000" w:themeColor="text1"/>
                <w:spacing w:val="2"/>
                <w:sz w:val="28"/>
                <w:szCs w:val="28"/>
              </w:rPr>
              <w:t>приаэродромной</w:t>
            </w:r>
            <w:proofErr w:type="spellEnd"/>
            <w:r w:rsidR="00D57BEE">
              <w:rPr>
                <w:rFonts w:ascii="Times New Roman" w:hAnsi="Times New Roman"/>
                <w:color w:val="000000" w:themeColor="text1"/>
                <w:spacing w:val="2"/>
                <w:sz w:val="28"/>
                <w:szCs w:val="28"/>
              </w:rPr>
              <w:t xml:space="preserve"> территории</w:t>
            </w:r>
            <w:r w:rsidR="008918B9">
              <w:rPr>
                <w:rFonts w:ascii="Times New Roman" w:hAnsi="Times New Roman"/>
                <w:color w:val="000000" w:themeColor="text1"/>
                <w:spacing w:val="2"/>
                <w:sz w:val="28"/>
                <w:szCs w:val="28"/>
              </w:rPr>
              <w:t>;</w:t>
            </w:r>
          </w:p>
          <w:p w14:paraId="7B8BD983" w14:textId="77777777" w:rsidR="008918B9" w:rsidRPr="00417C76" w:rsidRDefault="008918B9" w:rsidP="00D57BEE">
            <w:pPr>
              <w:shd w:val="clear" w:color="auto" w:fill="FFFFFF"/>
              <w:spacing w:after="0" w:line="240" w:lineRule="auto"/>
              <w:ind w:firstLine="567"/>
              <w:jc w:val="both"/>
              <w:textAlignment w:val="baseline"/>
              <w:rPr>
                <w:rFonts w:ascii="Arial" w:hAnsi="Arial" w:cs="Arial"/>
                <w:color w:val="000000" w:themeColor="text1"/>
                <w:spacing w:val="2"/>
                <w:sz w:val="28"/>
                <w:szCs w:val="28"/>
              </w:rPr>
            </w:pPr>
            <w:r>
              <w:rPr>
                <w:rFonts w:ascii="Times New Roman" w:hAnsi="Times New Roman"/>
                <w:color w:val="000000" w:themeColor="text1"/>
                <w:spacing w:val="2"/>
                <w:sz w:val="28"/>
                <w:szCs w:val="28"/>
              </w:rPr>
              <w:t>5)не допускается о</w:t>
            </w:r>
            <w:r w:rsidRPr="008918B9">
              <w:rPr>
                <w:rFonts w:ascii="Times New Roman" w:hAnsi="Times New Roman"/>
                <w:color w:val="000000" w:themeColor="text1"/>
                <w:spacing w:val="2"/>
                <w:sz w:val="28"/>
                <w:szCs w:val="28"/>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Pr>
                <w:rFonts w:ascii="Times New Roman" w:hAnsi="Times New Roman"/>
                <w:color w:val="000000" w:themeColor="text1"/>
                <w:spacing w:val="2"/>
                <w:sz w:val="28"/>
                <w:szCs w:val="28"/>
              </w:rPr>
              <w:t>.</w:t>
            </w:r>
          </w:p>
        </w:tc>
        <w:tc>
          <w:tcPr>
            <w:tcW w:w="3299" w:type="dxa"/>
            <w:tcBorders>
              <w:top w:val="single" w:sz="6" w:space="0" w:color="auto"/>
              <w:left w:val="single" w:sz="6" w:space="0" w:color="auto"/>
              <w:bottom w:val="single" w:sz="6" w:space="0" w:color="auto"/>
              <w:right w:val="single" w:sz="6" w:space="0" w:color="auto"/>
            </w:tcBorders>
          </w:tcPr>
          <w:p w14:paraId="3F246F3A" w14:textId="77777777" w:rsidR="00D30C62" w:rsidRPr="00417C76" w:rsidRDefault="00D57BEE" w:rsidP="002A33E4">
            <w:pPr>
              <w:pStyle w:val="ConsPlusCel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Отклонение</w:t>
            </w:r>
            <w:r w:rsidR="002B6984" w:rsidRPr="002B6984">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разрешается для </w:t>
            </w:r>
            <w:r w:rsidR="002B6984" w:rsidRPr="002B6984">
              <w:rPr>
                <w:rFonts w:ascii="Times New Roman" w:hAnsi="Times New Roman" w:cs="Times New Roman"/>
                <w:sz w:val="28"/>
                <w:szCs w:val="28"/>
              </w:rPr>
              <w:lastRenderedPageBreak/>
              <w:t xml:space="preserve">отдельного земельного участка при соблюдении требований технических регламентов. </w:t>
            </w:r>
            <w:r w:rsidR="002A33E4">
              <w:rPr>
                <w:rFonts w:ascii="Times New Roman" w:hAnsi="Times New Roman" w:cs="Times New Roman"/>
                <w:sz w:val="28"/>
                <w:szCs w:val="28"/>
              </w:rPr>
              <w:t>Отклонение от предельных</w:t>
            </w:r>
            <w:r w:rsidR="002B6984" w:rsidRPr="002B6984">
              <w:rPr>
                <w:rFonts w:ascii="Times New Roman" w:hAnsi="Times New Roman" w:cs="Times New Roman"/>
                <w:sz w:val="28"/>
                <w:szCs w:val="28"/>
              </w:rPr>
              <w:t xml:space="preserve">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tc>
      </w:tr>
      <w:tr w:rsidR="00D30C62" w:rsidRPr="00417C76" w14:paraId="1A9ED714"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6BDCAA0B" w14:textId="77777777" w:rsidR="00D30C62" w:rsidRPr="00417C76" w:rsidRDefault="00D30C62" w:rsidP="002A33E4">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lastRenderedPageBreak/>
              <w:t>2.</w:t>
            </w:r>
            <w:r w:rsidR="005E399E">
              <w:rPr>
                <w:rFonts w:ascii="Times New Roman" w:hAnsi="Times New Roman"/>
                <w:sz w:val="28"/>
                <w:szCs w:val="28"/>
              </w:rPr>
              <w:t>10</w:t>
            </w:r>
            <w:r w:rsidRPr="00417C76">
              <w:rPr>
                <w:rFonts w:ascii="Times New Roman" w:hAnsi="Times New Roman"/>
                <w:sz w:val="28"/>
                <w:szCs w:val="28"/>
              </w:rPr>
              <w:t xml:space="preserve">. Порядок, размер и основания взимания государственной пошлины или иной платы, взимаемой за </w:t>
            </w:r>
            <w:r w:rsidR="002A33E4">
              <w:rPr>
                <w:rFonts w:ascii="Times New Roman" w:hAnsi="Times New Roman"/>
                <w:sz w:val="28"/>
                <w:szCs w:val="28"/>
              </w:rPr>
              <w:t>предоставление</w:t>
            </w:r>
            <w:r w:rsidRPr="00417C76">
              <w:rPr>
                <w:rFonts w:ascii="Times New Roman" w:hAnsi="Times New Roman"/>
                <w:sz w:val="28"/>
                <w:szCs w:val="28"/>
              </w:rPr>
              <w:t xml:space="preserve"> муниципальной услуги</w:t>
            </w:r>
          </w:p>
        </w:tc>
        <w:tc>
          <w:tcPr>
            <w:tcW w:w="7326" w:type="dxa"/>
            <w:tcBorders>
              <w:top w:val="single" w:sz="6" w:space="0" w:color="auto"/>
              <w:left w:val="single" w:sz="6" w:space="0" w:color="auto"/>
              <w:bottom w:val="single" w:sz="6" w:space="0" w:color="auto"/>
              <w:right w:val="single" w:sz="6" w:space="0" w:color="auto"/>
            </w:tcBorders>
            <w:hideMark/>
          </w:tcPr>
          <w:p w14:paraId="0B745505" w14:textId="77777777" w:rsidR="00D30C62" w:rsidRPr="00417C76" w:rsidRDefault="00D57BEE" w:rsidP="00942FD9">
            <w:pPr>
              <w:tabs>
                <w:tab w:val="num" w:pos="37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w:t>
            </w:r>
            <w:r w:rsidR="00D30C62" w:rsidRPr="00417C76">
              <w:rPr>
                <w:rFonts w:ascii="Times New Roman" w:hAnsi="Times New Roman"/>
                <w:color w:val="000000" w:themeColor="text1"/>
                <w:sz w:val="28"/>
                <w:szCs w:val="28"/>
              </w:rPr>
              <w:t xml:space="preserve"> услуга предоставляется на безвозмездной основе.</w:t>
            </w:r>
          </w:p>
          <w:p w14:paraId="08EE5F63" w14:textId="77777777" w:rsidR="00D30C62" w:rsidRPr="00417C76" w:rsidRDefault="007E3656" w:rsidP="00D07145">
            <w:pPr>
              <w:shd w:val="clear" w:color="auto" w:fill="FFFFFF"/>
              <w:spacing w:after="0" w:line="240" w:lineRule="auto"/>
              <w:ind w:firstLine="567"/>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Расходы</w:t>
            </w:r>
            <w:r w:rsidR="00D30C62" w:rsidRPr="00417C76">
              <w:rPr>
                <w:rFonts w:ascii="Times New Roman" w:hAnsi="Times New Roman"/>
                <w:color w:val="000000" w:themeColor="text1"/>
                <w:spacing w:val="2"/>
                <w:sz w:val="28"/>
                <w:szCs w:val="28"/>
              </w:rPr>
              <w:t xml:space="preserve">, связанные с организацией публичных слушаний или общественных обсуждений (далее – публичных слушаний) по вопросу предоставления разрешения, несет физическое или юридическое лицо, заинтересованное в предоставлении такого разрешения, стоимость и порядок оплаты устанавливается нормативным правовым актом администрации </w:t>
            </w:r>
            <w:r w:rsidR="00D30C62" w:rsidRPr="00417C76">
              <w:rPr>
                <w:rFonts w:ascii="Times New Roman" w:hAnsi="Times New Roman"/>
                <w:color w:val="000000" w:themeColor="text1"/>
                <w:spacing w:val="2"/>
                <w:sz w:val="28"/>
                <w:szCs w:val="28"/>
              </w:rPr>
              <w:lastRenderedPageBreak/>
              <w:t>исполнительного комитета.</w:t>
            </w:r>
          </w:p>
          <w:p w14:paraId="3BCDFFC7" w14:textId="77777777" w:rsidR="00D30C62" w:rsidRPr="00417C76" w:rsidRDefault="00D30C62" w:rsidP="00D07145">
            <w:pPr>
              <w:shd w:val="clear" w:color="auto" w:fill="FFFFFF"/>
              <w:spacing w:after="0" w:line="240" w:lineRule="auto"/>
              <w:jc w:val="both"/>
              <w:textAlignment w:val="baseline"/>
              <w:rPr>
                <w:rFonts w:ascii="Times New Roman" w:hAnsi="Times New Roman"/>
                <w:sz w:val="28"/>
                <w:szCs w:val="28"/>
              </w:rPr>
            </w:pPr>
          </w:p>
        </w:tc>
        <w:tc>
          <w:tcPr>
            <w:tcW w:w="3299" w:type="dxa"/>
            <w:tcBorders>
              <w:top w:val="single" w:sz="6" w:space="0" w:color="auto"/>
              <w:left w:val="single" w:sz="6" w:space="0" w:color="auto"/>
              <w:bottom w:val="single" w:sz="6" w:space="0" w:color="auto"/>
              <w:right w:val="single" w:sz="6" w:space="0" w:color="auto"/>
            </w:tcBorders>
          </w:tcPr>
          <w:p w14:paraId="68DA5294" w14:textId="77777777" w:rsidR="00D30C62" w:rsidRPr="00417C76" w:rsidRDefault="00D30C62" w:rsidP="00730D08">
            <w:pPr>
              <w:pStyle w:val="ConsPlusCell"/>
              <w:widowControl/>
              <w:jc w:val="both"/>
              <w:rPr>
                <w:rFonts w:ascii="Times New Roman" w:hAnsi="Times New Roman" w:cs="Times New Roman"/>
                <w:sz w:val="28"/>
                <w:szCs w:val="28"/>
              </w:rPr>
            </w:pPr>
          </w:p>
        </w:tc>
      </w:tr>
      <w:tr w:rsidR="00D30C62" w:rsidRPr="00417C76" w14:paraId="2F10352E"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5AADCF8A" w14:textId="77777777" w:rsidR="00D30C62" w:rsidRPr="00417C76" w:rsidRDefault="00D30C62" w:rsidP="005E399E">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w:t>
            </w:r>
            <w:r w:rsidR="005E399E">
              <w:rPr>
                <w:rFonts w:ascii="Times New Roman" w:hAnsi="Times New Roman"/>
                <w:sz w:val="28"/>
                <w:szCs w:val="28"/>
              </w:rPr>
              <w:t>1</w:t>
            </w:r>
            <w:r w:rsidRPr="00417C76">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326" w:type="dxa"/>
            <w:tcBorders>
              <w:top w:val="single" w:sz="6" w:space="0" w:color="auto"/>
              <w:left w:val="single" w:sz="6" w:space="0" w:color="auto"/>
              <w:bottom w:val="single" w:sz="6" w:space="0" w:color="auto"/>
              <w:right w:val="single" w:sz="6" w:space="0" w:color="auto"/>
            </w:tcBorders>
            <w:hideMark/>
          </w:tcPr>
          <w:p w14:paraId="58FFC097" w14:textId="77777777" w:rsidR="00D30C62" w:rsidRPr="00417C76" w:rsidRDefault="00D30C62" w:rsidP="007E3656">
            <w:pPr>
              <w:spacing w:after="0" w:line="240" w:lineRule="auto"/>
              <w:ind w:firstLine="567"/>
              <w:jc w:val="both"/>
              <w:rPr>
                <w:rFonts w:ascii="Times New Roman" w:hAnsi="Times New Roman"/>
                <w:sz w:val="28"/>
                <w:szCs w:val="28"/>
                <w:vertAlign w:val="superscript"/>
              </w:rPr>
            </w:pPr>
            <w:r w:rsidRPr="00417C76">
              <w:rPr>
                <w:rFonts w:ascii="Times New Roman" w:hAnsi="Times New Roman"/>
                <w:sz w:val="28"/>
                <w:szCs w:val="28"/>
              </w:rPr>
              <w:t xml:space="preserve">Предоставление необходимых и обязательных услуг не </w:t>
            </w:r>
            <w:r w:rsidR="007E3656">
              <w:rPr>
                <w:rFonts w:ascii="Times New Roman" w:hAnsi="Times New Roman"/>
                <w:sz w:val="28"/>
                <w:szCs w:val="28"/>
              </w:rPr>
              <w:t>требуется</w:t>
            </w:r>
          </w:p>
        </w:tc>
        <w:tc>
          <w:tcPr>
            <w:tcW w:w="3299" w:type="dxa"/>
            <w:tcBorders>
              <w:top w:val="single" w:sz="6" w:space="0" w:color="auto"/>
              <w:left w:val="single" w:sz="6" w:space="0" w:color="auto"/>
              <w:bottom w:val="single" w:sz="6" w:space="0" w:color="auto"/>
              <w:right w:val="single" w:sz="6" w:space="0" w:color="auto"/>
            </w:tcBorders>
          </w:tcPr>
          <w:p w14:paraId="668C4A6D" w14:textId="77777777" w:rsidR="00D30C62" w:rsidRPr="00417C76" w:rsidRDefault="00D30C62" w:rsidP="00942FD9">
            <w:pPr>
              <w:pStyle w:val="ConsPlusCell"/>
              <w:widowControl/>
              <w:ind w:firstLine="567"/>
              <w:jc w:val="both"/>
              <w:rPr>
                <w:rFonts w:ascii="Times New Roman" w:hAnsi="Times New Roman" w:cs="Times New Roman"/>
                <w:sz w:val="28"/>
                <w:szCs w:val="28"/>
              </w:rPr>
            </w:pPr>
          </w:p>
        </w:tc>
      </w:tr>
      <w:tr w:rsidR="00D30C62" w:rsidRPr="00417C76" w14:paraId="6CB50410"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1BD4E9AC" w14:textId="77777777" w:rsidR="00D30C62" w:rsidRPr="00417C76" w:rsidRDefault="00D30C62" w:rsidP="005E399E">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w:t>
            </w:r>
            <w:r w:rsidR="005E399E">
              <w:rPr>
                <w:rFonts w:ascii="Times New Roman" w:hAnsi="Times New Roman"/>
                <w:sz w:val="28"/>
                <w:szCs w:val="28"/>
              </w:rPr>
              <w:t>2</w:t>
            </w:r>
            <w:r w:rsidRPr="00417C76">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326" w:type="dxa"/>
            <w:tcBorders>
              <w:top w:val="single" w:sz="6" w:space="0" w:color="auto"/>
              <w:left w:val="single" w:sz="6" w:space="0" w:color="auto"/>
              <w:bottom w:val="single" w:sz="6" w:space="0" w:color="auto"/>
              <w:right w:val="single" w:sz="6" w:space="0" w:color="auto"/>
            </w:tcBorders>
          </w:tcPr>
          <w:p w14:paraId="52153BA8" w14:textId="77777777" w:rsidR="00D30C62" w:rsidRPr="00417C76" w:rsidRDefault="00D30C62" w:rsidP="00942FD9">
            <w:pPr>
              <w:tabs>
                <w:tab w:val="left" w:pos="0"/>
              </w:tabs>
              <w:autoSpaceDE w:val="0"/>
              <w:autoSpaceDN w:val="0"/>
              <w:adjustRightInd w:val="0"/>
              <w:spacing w:after="0" w:line="240" w:lineRule="auto"/>
              <w:ind w:firstLine="567"/>
              <w:jc w:val="both"/>
              <w:rPr>
                <w:rFonts w:ascii="Times New Roman CYR" w:hAnsi="Times New Roman CYR" w:cs="Times New Roman CYR"/>
                <w:sz w:val="28"/>
                <w:szCs w:val="28"/>
              </w:rPr>
            </w:pPr>
            <w:r w:rsidRPr="00417C76">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14:paraId="139E8383" w14:textId="77777777" w:rsidR="00D30C62" w:rsidRPr="00417C76" w:rsidRDefault="00D30C62" w:rsidP="00942FD9">
            <w:pPr>
              <w:tabs>
                <w:tab w:val="left" w:pos="0"/>
              </w:tabs>
              <w:autoSpaceDE w:val="0"/>
              <w:autoSpaceDN w:val="0"/>
              <w:adjustRightInd w:val="0"/>
              <w:spacing w:after="0" w:line="240" w:lineRule="auto"/>
              <w:ind w:firstLine="567"/>
              <w:jc w:val="both"/>
              <w:rPr>
                <w:rFonts w:ascii="Times New Roman" w:hAnsi="Times New Roman"/>
                <w:sz w:val="28"/>
                <w:szCs w:val="28"/>
              </w:rPr>
            </w:pPr>
            <w:r w:rsidRPr="00417C76">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30 минут</w:t>
            </w:r>
          </w:p>
        </w:tc>
        <w:tc>
          <w:tcPr>
            <w:tcW w:w="3299" w:type="dxa"/>
            <w:tcBorders>
              <w:top w:val="single" w:sz="6" w:space="0" w:color="auto"/>
              <w:left w:val="single" w:sz="6" w:space="0" w:color="auto"/>
              <w:bottom w:val="single" w:sz="6" w:space="0" w:color="auto"/>
              <w:right w:val="single" w:sz="6" w:space="0" w:color="auto"/>
            </w:tcBorders>
          </w:tcPr>
          <w:p w14:paraId="4327E625" w14:textId="77777777" w:rsidR="00D30C62" w:rsidRPr="00417C76" w:rsidRDefault="00D30C62" w:rsidP="00942FD9">
            <w:pPr>
              <w:tabs>
                <w:tab w:val="left" w:pos="0"/>
              </w:tabs>
              <w:autoSpaceDE w:val="0"/>
              <w:autoSpaceDN w:val="0"/>
              <w:adjustRightInd w:val="0"/>
              <w:spacing w:after="0" w:line="240" w:lineRule="auto"/>
              <w:ind w:firstLine="567"/>
              <w:jc w:val="both"/>
              <w:rPr>
                <w:rFonts w:ascii="Times New Roman" w:hAnsi="Times New Roman"/>
                <w:sz w:val="28"/>
                <w:szCs w:val="28"/>
              </w:rPr>
            </w:pPr>
          </w:p>
        </w:tc>
      </w:tr>
      <w:tr w:rsidR="00D30C62" w:rsidRPr="00417C76" w14:paraId="243D0ACA"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7769C5DB" w14:textId="77777777" w:rsidR="00D30C62" w:rsidRPr="00417C76" w:rsidRDefault="00D30C62"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2.13. Срок регистрации запроса заявителя о предоставлении муниципальной услуги</w:t>
            </w:r>
          </w:p>
        </w:tc>
        <w:tc>
          <w:tcPr>
            <w:tcW w:w="7326" w:type="dxa"/>
            <w:tcBorders>
              <w:top w:val="single" w:sz="6" w:space="0" w:color="auto"/>
              <w:left w:val="single" w:sz="6" w:space="0" w:color="auto"/>
              <w:bottom w:val="single" w:sz="6" w:space="0" w:color="auto"/>
              <w:right w:val="single" w:sz="6" w:space="0" w:color="auto"/>
            </w:tcBorders>
          </w:tcPr>
          <w:p w14:paraId="2FD86011" w14:textId="77777777" w:rsidR="00D30C62" w:rsidRPr="00417C76" w:rsidRDefault="00D30C62" w:rsidP="007E3656">
            <w:pPr>
              <w:tabs>
                <w:tab w:val="num" w:pos="0"/>
              </w:tabs>
              <w:spacing w:after="0" w:line="240" w:lineRule="auto"/>
              <w:ind w:firstLine="567"/>
              <w:jc w:val="both"/>
              <w:rPr>
                <w:rFonts w:ascii="Times New Roman" w:hAnsi="Times New Roman"/>
                <w:sz w:val="28"/>
                <w:szCs w:val="28"/>
              </w:rPr>
            </w:pPr>
            <w:r w:rsidRPr="00417C76">
              <w:rPr>
                <w:rFonts w:ascii="Times New Roman CYR" w:hAnsi="Times New Roman CYR" w:cs="Times New Roman CYR"/>
                <w:sz w:val="28"/>
                <w:szCs w:val="28"/>
              </w:rPr>
              <w:t xml:space="preserve">В течение </w:t>
            </w:r>
            <w:r w:rsidR="007E3656">
              <w:rPr>
                <w:rFonts w:ascii="Times New Roman CYR" w:hAnsi="Times New Roman CYR" w:cs="Times New Roman CYR"/>
                <w:sz w:val="28"/>
                <w:szCs w:val="28"/>
              </w:rPr>
              <w:t>одного</w:t>
            </w:r>
            <w:r w:rsidRPr="00417C76">
              <w:rPr>
                <w:rFonts w:ascii="Times New Roman CYR" w:hAnsi="Times New Roman CYR" w:cs="Times New Roman CYR"/>
                <w:sz w:val="28"/>
                <w:szCs w:val="28"/>
              </w:rPr>
              <w:t xml:space="preserve"> дня с момента поступления заявления</w:t>
            </w:r>
          </w:p>
        </w:tc>
        <w:tc>
          <w:tcPr>
            <w:tcW w:w="3299" w:type="dxa"/>
            <w:tcBorders>
              <w:top w:val="single" w:sz="6" w:space="0" w:color="auto"/>
              <w:left w:val="single" w:sz="6" w:space="0" w:color="auto"/>
              <w:bottom w:val="single" w:sz="6" w:space="0" w:color="auto"/>
              <w:right w:val="single" w:sz="6" w:space="0" w:color="auto"/>
            </w:tcBorders>
          </w:tcPr>
          <w:p w14:paraId="1AEA293F" w14:textId="77777777" w:rsidR="00D30C62" w:rsidRPr="00417C76" w:rsidRDefault="00D30C62" w:rsidP="00942FD9">
            <w:pPr>
              <w:autoSpaceDE w:val="0"/>
              <w:autoSpaceDN w:val="0"/>
              <w:adjustRightInd w:val="0"/>
              <w:spacing w:after="0" w:line="240" w:lineRule="auto"/>
              <w:ind w:firstLine="567"/>
              <w:jc w:val="both"/>
              <w:rPr>
                <w:rFonts w:ascii="Times New Roman" w:hAnsi="Times New Roman"/>
                <w:sz w:val="28"/>
                <w:szCs w:val="28"/>
              </w:rPr>
            </w:pPr>
          </w:p>
        </w:tc>
      </w:tr>
      <w:tr w:rsidR="00D30C62" w:rsidRPr="00417C76" w14:paraId="693FC543"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54D3A400" w14:textId="77777777" w:rsidR="00D30C62" w:rsidRPr="00417C76" w:rsidRDefault="00D30C62"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2.14. Требования к помещениям, в которых предоставляется муниципальная услуга</w:t>
            </w:r>
          </w:p>
        </w:tc>
        <w:tc>
          <w:tcPr>
            <w:tcW w:w="7326" w:type="dxa"/>
            <w:tcBorders>
              <w:top w:val="single" w:sz="6" w:space="0" w:color="auto"/>
              <w:left w:val="single" w:sz="6" w:space="0" w:color="auto"/>
              <w:bottom w:val="single" w:sz="6" w:space="0" w:color="auto"/>
              <w:right w:val="single" w:sz="6" w:space="0" w:color="auto"/>
            </w:tcBorders>
          </w:tcPr>
          <w:p w14:paraId="56476BD1" w14:textId="77777777" w:rsidR="00D30C62" w:rsidRPr="00417C76" w:rsidRDefault="00D30C62" w:rsidP="00BA37B7">
            <w:pPr>
              <w:tabs>
                <w:tab w:val="num" w:pos="370"/>
              </w:tabs>
              <w:spacing w:after="0" w:line="240" w:lineRule="auto"/>
              <w:ind w:firstLine="567"/>
              <w:jc w:val="both"/>
              <w:rPr>
                <w:rFonts w:ascii="Times New Roman" w:hAnsi="Times New Roman"/>
                <w:sz w:val="28"/>
                <w:szCs w:val="28"/>
              </w:rPr>
            </w:pPr>
            <w:r w:rsidRPr="00417C76">
              <w:rPr>
                <w:rFonts w:ascii="Times New Roman" w:hAnsi="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14:paraId="0D000646" w14:textId="77777777" w:rsidR="00D30C62" w:rsidRPr="00417C76" w:rsidRDefault="00D30C62" w:rsidP="00BA37B7">
            <w:pPr>
              <w:tabs>
                <w:tab w:val="num" w:pos="370"/>
              </w:tabs>
              <w:spacing w:after="0" w:line="240" w:lineRule="auto"/>
              <w:ind w:firstLine="567"/>
              <w:jc w:val="both"/>
              <w:rPr>
                <w:rFonts w:ascii="Times New Roman" w:hAnsi="Times New Roman"/>
                <w:sz w:val="28"/>
                <w:szCs w:val="28"/>
              </w:rPr>
            </w:pPr>
            <w:r w:rsidRPr="00417C76">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4FD5AA2" w14:textId="77777777" w:rsidR="00D30C62" w:rsidRPr="00417C76" w:rsidRDefault="00D30C62" w:rsidP="00BA37B7">
            <w:pPr>
              <w:tabs>
                <w:tab w:val="num" w:pos="370"/>
              </w:tabs>
              <w:spacing w:after="0" w:line="240" w:lineRule="auto"/>
              <w:ind w:firstLine="567"/>
              <w:jc w:val="both"/>
              <w:rPr>
                <w:rFonts w:ascii="Times New Roman" w:hAnsi="Times New Roman"/>
                <w:sz w:val="28"/>
                <w:szCs w:val="28"/>
              </w:rPr>
            </w:pPr>
            <w:r w:rsidRPr="00417C7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299" w:type="dxa"/>
            <w:tcBorders>
              <w:top w:val="single" w:sz="6" w:space="0" w:color="auto"/>
              <w:left w:val="single" w:sz="6" w:space="0" w:color="auto"/>
              <w:bottom w:val="single" w:sz="6" w:space="0" w:color="auto"/>
              <w:right w:val="single" w:sz="6" w:space="0" w:color="auto"/>
            </w:tcBorders>
            <w:hideMark/>
          </w:tcPr>
          <w:p w14:paraId="168AE354" w14:textId="77777777" w:rsidR="00D30C62" w:rsidRPr="00417C76" w:rsidRDefault="007E3656" w:rsidP="00942FD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Правила</w:t>
            </w:r>
          </w:p>
        </w:tc>
      </w:tr>
      <w:tr w:rsidR="00D30C62" w:rsidRPr="00417C76" w14:paraId="53492E83"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4E7F7A93" w14:textId="77777777" w:rsidR="00D30C62" w:rsidRPr="00417C76" w:rsidRDefault="00D30C62"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lastRenderedPageBreak/>
              <w:t>2.15. Показатели доступности и качества муниципальной услуги</w:t>
            </w:r>
          </w:p>
        </w:tc>
        <w:tc>
          <w:tcPr>
            <w:tcW w:w="7326" w:type="dxa"/>
            <w:tcBorders>
              <w:top w:val="single" w:sz="6" w:space="0" w:color="auto"/>
              <w:left w:val="single" w:sz="6" w:space="0" w:color="auto"/>
              <w:bottom w:val="single" w:sz="6" w:space="0" w:color="auto"/>
              <w:right w:val="single" w:sz="6" w:space="0" w:color="auto"/>
            </w:tcBorders>
          </w:tcPr>
          <w:p w14:paraId="0B8E2E13"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Показателями доступности предоставления муниципальной услуги являются:</w:t>
            </w:r>
          </w:p>
          <w:p w14:paraId="688A4C1E"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расположенность </w:t>
            </w:r>
            <w:proofErr w:type="gramStart"/>
            <w:r w:rsidRPr="00417C76">
              <w:rPr>
                <w:rFonts w:ascii="Times New Roman" w:hAnsi="Times New Roman"/>
                <w:sz w:val="28"/>
                <w:szCs w:val="28"/>
              </w:rPr>
              <w:t>помещения  в</w:t>
            </w:r>
            <w:proofErr w:type="gramEnd"/>
            <w:r w:rsidRPr="00417C76">
              <w:rPr>
                <w:rFonts w:ascii="Times New Roman" w:hAnsi="Times New Roman"/>
                <w:sz w:val="28"/>
                <w:szCs w:val="28"/>
              </w:rPr>
              <w:t xml:space="preserve"> зоне доступности общественного транспорта;</w:t>
            </w:r>
          </w:p>
          <w:p w14:paraId="1C97041A"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68850DD1"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w:t>
            </w:r>
            <w:proofErr w:type="gramStart"/>
            <w:r w:rsidRPr="00417C76">
              <w:rPr>
                <w:rFonts w:ascii="Times New Roman" w:hAnsi="Times New Roman"/>
                <w:sz w:val="28"/>
                <w:szCs w:val="28"/>
              </w:rPr>
              <w:t>ресурсах  в</w:t>
            </w:r>
            <w:proofErr w:type="gramEnd"/>
            <w:r w:rsidRPr="00417C76">
              <w:rPr>
                <w:rFonts w:ascii="Times New Roman" w:hAnsi="Times New Roman"/>
                <w:sz w:val="28"/>
                <w:szCs w:val="28"/>
              </w:rPr>
              <w:t xml:space="preserve"> сети «Интернет», на Едином портале государственных и муниципальных услуг;</w:t>
            </w:r>
          </w:p>
          <w:p w14:paraId="537009DA"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0C36E4DD"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Качество предоставления муниципальной услуги характеризуется отсутствием:</w:t>
            </w:r>
          </w:p>
          <w:p w14:paraId="30F69EA5"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очередей при приеме и выдаче документов заявителям;</w:t>
            </w:r>
          </w:p>
          <w:p w14:paraId="0030E7CD"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нарушений сроков предоставления муниципальной услуги;</w:t>
            </w:r>
          </w:p>
          <w:p w14:paraId="6F395E5D"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жалоб на действия (бездействие) муниципальных служащих, предоставляющих муниципальную услугу;</w:t>
            </w:r>
          </w:p>
          <w:p w14:paraId="06E60D27"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p w14:paraId="42933A4E" w14:textId="77777777" w:rsidR="00D30C62" w:rsidRPr="00417C76" w:rsidRDefault="00D30C62" w:rsidP="00BA37B7">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При подаче запроса о предоставлении муниципальной </w:t>
            </w:r>
            <w:proofErr w:type="gramStart"/>
            <w:r w:rsidRPr="00417C76">
              <w:rPr>
                <w:rFonts w:ascii="Times New Roman" w:hAnsi="Times New Roman"/>
                <w:sz w:val="28"/>
                <w:szCs w:val="28"/>
              </w:rPr>
              <w:t>услуги  и</w:t>
            </w:r>
            <w:proofErr w:type="gramEnd"/>
            <w:r w:rsidRPr="00417C76">
              <w:rPr>
                <w:rFonts w:ascii="Times New Roman" w:hAnsi="Times New Roman"/>
                <w:sz w:val="28"/>
                <w:szCs w:val="28"/>
              </w:rPr>
              <w:t xml:space="preserve">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w:t>
            </w:r>
            <w:r w:rsidRPr="00417C76">
              <w:rPr>
                <w:rFonts w:ascii="Times New Roman" w:hAnsi="Times New Roman"/>
                <w:sz w:val="28"/>
                <w:szCs w:val="28"/>
              </w:rPr>
              <w:lastRenderedPageBreak/>
              <w:t>определяется регламентом.</w:t>
            </w:r>
          </w:p>
        </w:tc>
        <w:tc>
          <w:tcPr>
            <w:tcW w:w="3299" w:type="dxa"/>
            <w:tcBorders>
              <w:top w:val="single" w:sz="6" w:space="0" w:color="auto"/>
              <w:left w:val="single" w:sz="6" w:space="0" w:color="auto"/>
              <w:bottom w:val="single" w:sz="6" w:space="0" w:color="auto"/>
              <w:right w:val="single" w:sz="6" w:space="0" w:color="auto"/>
            </w:tcBorders>
            <w:hideMark/>
          </w:tcPr>
          <w:p w14:paraId="25309176" w14:textId="77777777" w:rsidR="00D30C62" w:rsidRPr="00417C76" w:rsidRDefault="00D30C62" w:rsidP="00942FD9">
            <w:pPr>
              <w:autoSpaceDE w:val="0"/>
              <w:autoSpaceDN w:val="0"/>
              <w:adjustRightInd w:val="0"/>
              <w:spacing w:after="0" w:line="240" w:lineRule="auto"/>
              <w:ind w:firstLine="567"/>
              <w:jc w:val="both"/>
              <w:rPr>
                <w:rFonts w:ascii="Times New Roman" w:hAnsi="Times New Roman"/>
                <w:sz w:val="28"/>
                <w:szCs w:val="28"/>
              </w:rPr>
            </w:pPr>
          </w:p>
        </w:tc>
      </w:tr>
      <w:tr w:rsidR="00D30C62" w:rsidRPr="00417C76" w14:paraId="782397A2" w14:textId="77777777" w:rsidTr="00BA37B7">
        <w:tc>
          <w:tcPr>
            <w:tcW w:w="4510" w:type="dxa"/>
            <w:tcBorders>
              <w:top w:val="single" w:sz="6" w:space="0" w:color="auto"/>
              <w:left w:val="single" w:sz="6" w:space="0" w:color="auto"/>
              <w:bottom w:val="single" w:sz="6" w:space="0" w:color="auto"/>
              <w:right w:val="single" w:sz="6" w:space="0" w:color="auto"/>
            </w:tcBorders>
            <w:hideMark/>
          </w:tcPr>
          <w:p w14:paraId="398A3ED7" w14:textId="77777777" w:rsidR="00D30C62" w:rsidRPr="00417C76" w:rsidRDefault="00D30C62"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2.16.</w:t>
            </w:r>
            <w:r w:rsidRPr="00417C76">
              <w:rPr>
                <w:rFonts w:ascii="Times New Roman" w:hAnsi="Times New Roman"/>
                <w:sz w:val="28"/>
                <w:szCs w:val="28"/>
                <w:lang w:val="en-US"/>
              </w:rPr>
              <w:t> </w:t>
            </w:r>
            <w:r w:rsidRPr="00417C76">
              <w:rPr>
                <w:rFonts w:ascii="Times New Roman" w:hAnsi="Times New Roman"/>
                <w:sz w:val="28"/>
                <w:szCs w:val="28"/>
              </w:rPr>
              <w:t>Особенности предоставления муниципальной услуги в электронной форме</w:t>
            </w:r>
          </w:p>
        </w:tc>
        <w:tc>
          <w:tcPr>
            <w:tcW w:w="7326" w:type="dxa"/>
            <w:tcBorders>
              <w:top w:val="single" w:sz="6" w:space="0" w:color="auto"/>
              <w:left w:val="single" w:sz="6" w:space="0" w:color="auto"/>
              <w:bottom w:val="single" w:sz="6" w:space="0" w:color="auto"/>
              <w:right w:val="single" w:sz="6" w:space="0" w:color="auto"/>
            </w:tcBorders>
          </w:tcPr>
          <w:p w14:paraId="0799A37D" w14:textId="77777777" w:rsidR="00D30C62" w:rsidRPr="00417C76" w:rsidRDefault="00D30C62" w:rsidP="00BA37B7">
            <w:pPr>
              <w:tabs>
                <w:tab w:val="left" w:pos="709"/>
              </w:tabs>
              <w:spacing w:after="0" w:line="240" w:lineRule="auto"/>
              <w:ind w:firstLine="567"/>
              <w:jc w:val="both"/>
              <w:rPr>
                <w:rFonts w:ascii="Times New Roman CYR" w:hAnsi="Times New Roman CYR" w:cs="Times New Roman CYR"/>
                <w:sz w:val="28"/>
                <w:szCs w:val="28"/>
              </w:rPr>
            </w:pPr>
            <w:r w:rsidRPr="00417C76">
              <w:rPr>
                <w:rFonts w:ascii="Times New Roman CYR" w:hAnsi="Times New Roman CYR" w:cs="Times New Roman CY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14:paraId="2C219CAC" w14:textId="77777777" w:rsidR="00D30C62" w:rsidRPr="00417C76" w:rsidRDefault="00D30C62" w:rsidP="00BA37B7">
            <w:pPr>
              <w:tabs>
                <w:tab w:val="left" w:pos="709"/>
              </w:tabs>
              <w:spacing w:after="0" w:line="240" w:lineRule="auto"/>
              <w:ind w:firstLine="567"/>
              <w:jc w:val="both"/>
              <w:rPr>
                <w:rFonts w:ascii="Times New Roman CYR" w:hAnsi="Times New Roman CYR" w:cs="Times New Roman CYR"/>
                <w:sz w:val="28"/>
                <w:szCs w:val="28"/>
              </w:rPr>
            </w:pPr>
            <w:r w:rsidRPr="00417C76">
              <w:rPr>
                <w:rFonts w:ascii="Times New Roman CYR" w:hAnsi="Times New Roman CYR" w:cs="Times New Roman CYR"/>
                <w:sz w:val="28"/>
                <w:szCs w:val="28"/>
              </w:rPr>
              <w:t xml:space="preserve">Информация о ходе предоставления муниципальной услуги может быть получена заявителем на </w:t>
            </w:r>
            <w:proofErr w:type="gramStart"/>
            <w:r w:rsidRPr="00417C76">
              <w:rPr>
                <w:rFonts w:ascii="Times New Roman CYR" w:hAnsi="Times New Roman CYR" w:cs="Times New Roman CYR"/>
                <w:sz w:val="28"/>
                <w:szCs w:val="28"/>
              </w:rPr>
              <w:t>сайте  района</w:t>
            </w:r>
            <w:proofErr w:type="gramEnd"/>
            <w:r w:rsidRPr="00417C76">
              <w:rPr>
                <w:rFonts w:ascii="Times New Roman CYR" w:hAnsi="Times New Roman CYR" w:cs="Times New Roman CYR"/>
                <w:sz w:val="28"/>
                <w:szCs w:val="28"/>
              </w:rPr>
              <w:t>, на Едином портале государственных и муниципальных услуг, в МФЦ</w:t>
            </w:r>
          </w:p>
          <w:p w14:paraId="2084370C" w14:textId="77777777" w:rsidR="00D30C62" w:rsidRPr="00417C76" w:rsidRDefault="00D30C62" w:rsidP="00BA37B7">
            <w:pPr>
              <w:tabs>
                <w:tab w:val="left" w:pos="709"/>
              </w:tabs>
              <w:spacing w:after="0" w:line="240" w:lineRule="auto"/>
              <w:ind w:firstLine="567"/>
              <w:jc w:val="both"/>
              <w:rPr>
                <w:rFonts w:ascii="Times New Roman CYR" w:hAnsi="Times New Roman CYR" w:cs="Times New Roman CYR"/>
                <w:sz w:val="28"/>
                <w:szCs w:val="28"/>
              </w:rPr>
            </w:pPr>
            <w:r w:rsidRPr="00417C76">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14:paraId="0B40828E" w14:textId="77777777" w:rsidR="00D30C62" w:rsidRPr="00417C76" w:rsidRDefault="00D30C62" w:rsidP="00BA37B7">
            <w:pPr>
              <w:tabs>
                <w:tab w:val="left" w:pos="709"/>
              </w:tabs>
              <w:spacing w:after="0" w:line="240" w:lineRule="auto"/>
              <w:ind w:firstLine="567"/>
              <w:jc w:val="both"/>
              <w:rPr>
                <w:rFonts w:ascii="Times New Roman" w:hAnsi="Times New Roman"/>
                <w:sz w:val="28"/>
                <w:szCs w:val="28"/>
              </w:rPr>
            </w:pPr>
            <w:r w:rsidRPr="00417C76">
              <w:rPr>
                <w:rFonts w:ascii="Times New Roman CYR" w:hAnsi="Times New Roman CYR" w:cs="Times New Roman CYR"/>
                <w:sz w:val="28"/>
                <w:szCs w:val="28"/>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w:t>
            </w:r>
            <w:r w:rsidR="00D127CC">
              <w:rPr>
                <w:rFonts w:ascii="Times New Roman CYR" w:hAnsi="Times New Roman CYR" w:cs="Times New Roman CYR"/>
                <w:sz w:val="28"/>
                <w:szCs w:val="28"/>
              </w:rPr>
              <w:t>блики Татарстан (http://uslugi.</w:t>
            </w:r>
            <w:r w:rsidRPr="00417C76">
              <w:rPr>
                <w:rFonts w:ascii="Times New Roman CYR" w:hAnsi="Times New Roman CYR" w:cs="Times New Roman CYR"/>
                <w:sz w:val="28"/>
                <w:szCs w:val="28"/>
              </w:rPr>
              <w:t>tatar</w:t>
            </w:r>
            <w:r w:rsidR="00D127CC">
              <w:rPr>
                <w:rFonts w:ascii="Times New Roman CYR" w:hAnsi="Times New Roman CYR" w:cs="Times New Roman CYR"/>
                <w:sz w:val="28"/>
                <w:szCs w:val="28"/>
                <w:lang w:val="en-US"/>
              </w:rPr>
              <w:t>stan</w:t>
            </w:r>
            <w:r w:rsidRPr="00417C76">
              <w:rPr>
                <w:rFonts w:ascii="Times New Roman CYR" w:hAnsi="Times New Roman CYR" w:cs="Times New Roman CYR"/>
                <w:sz w:val="28"/>
                <w:szCs w:val="28"/>
              </w:rPr>
              <w:t>.</w:t>
            </w:r>
            <w:proofErr w:type="spellStart"/>
            <w:r w:rsidRPr="00417C76">
              <w:rPr>
                <w:rFonts w:ascii="Times New Roman CYR" w:hAnsi="Times New Roman CYR" w:cs="Times New Roman CYR"/>
                <w:sz w:val="28"/>
                <w:szCs w:val="28"/>
              </w:rPr>
              <w:t>ru</w:t>
            </w:r>
            <w:proofErr w:type="spellEnd"/>
            <w:r w:rsidRPr="00417C76">
              <w:rPr>
                <w:rFonts w:ascii="Times New Roman CYR" w:hAnsi="Times New Roman CYR" w:cs="Times New Roman CYR"/>
                <w:sz w:val="28"/>
                <w:szCs w:val="28"/>
              </w:rPr>
              <w:t xml:space="preserve">/) или Единый </w:t>
            </w:r>
            <w:proofErr w:type="gramStart"/>
            <w:r w:rsidRPr="00417C76">
              <w:rPr>
                <w:rFonts w:ascii="Times New Roman CYR" w:hAnsi="Times New Roman CYR" w:cs="Times New Roman CYR"/>
                <w:sz w:val="28"/>
                <w:szCs w:val="28"/>
              </w:rPr>
              <w:t>портал  государственных</w:t>
            </w:r>
            <w:proofErr w:type="gramEnd"/>
            <w:r w:rsidRPr="00417C76">
              <w:rPr>
                <w:rFonts w:ascii="Times New Roman CYR" w:hAnsi="Times New Roman CYR" w:cs="Times New Roman CYR"/>
                <w:sz w:val="28"/>
                <w:szCs w:val="28"/>
              </w:rPr>
              <w:t xml:space="preserve"> и муниципальных услуг (функций) (http:// www.gosuslugi.ru/)  </w:t>
            </w:r>
          </w:p>
        </w:tc>
        <w:tc>
          <w:tcPr>
            <w:tcW w:w="3299" w:type="dxa"/>
            <w:tcBorders>
              <w:top w:val="single" w:sz="6" w:space="0" w:color="auto"/>
              <w:left w:val="single" w:sz="6" w:space="0" w:color="auto"/>
              <w:bottom w:val="single" w:sz="6" w:space="0" w:color="auto"/>
              <w:right w:val="single" w:sz="6" w:space="0" w:color="auto"/>
            </w:tcBorders>
          </w:tcPr>
          <w:p w14:paraId="44DD4818" w14:textId="77777777" w:rsidR="00D30C62" w:rsidRPr="00417C76" w:rsidRDefault="00D30C62" w:rsidP="00942FD9">
            <w:pPr>
              <w:autoSpaceDE w:val="0"/>
              <w:autoSpaceDN w:val="0"/>
              <w:adjustRightInd w:val="0"/>
              <w:spacing w:after="0" w:line="240" w:lineRule="auto"/>
              <w:ind w:firstLine="567"/>
              <w:jc w:val="both"/>
              <w:rPr>
                <w:rFonts w:ascii="Times New Roman" w:hAnsi="Times New Roman"/>
                <w:sz w:val="28"/>
                <w:szCs w:val="28"/>
              </w:rPr>
            </w:pPr>
          </w:p>
        </w:tc>
      </w:tr>
    </w:tbl>
    <w:p w14:paraId="087D16AB" w14:textId="77777777" w:rsidR="00BA37B7" w:rsidRPr="00417C76" w:rsidRDefault="00BA37B7" w:rsidP="00942FD9">
      <w:pPr>
        <w:autoSpaceDE w:val="0"/>
        <w:autoSpaceDN w:val="0"/>
        <w:adjustRightInd w:val="0"/>
        <w:spacing w:after="0" w:line="240" w:lineRule="auto"/>
        <w:ind w:firstLine="567"/>
        <w:jc w:val="both"/>
        <w:rPr>
          <w:rFonts w:ascii="Times New Roman" w:hAnsi="Times New Roman"/>
          <w:b/>
          <w:bCs/>
          <w:sz w:val="28"/>
          <w:szCs w:val="28"/>
        </w:rPr>
      </w:pPr>
    </w:p>
    <w:p w14:paraId="41DB587E" w14:textId="77777777" w:rsidR="00BA37B7" w:rsidRPr="00417C76" w:rsidRDefault="00BA37B7" w:rsidP="00942FD9">
      <w:pPr>
        <w:autoSpaceDE w:val="0"/>
        <w:autoSpaceDN w:val="0"/>
        <w:adjustRightInd w:val="0"/>
        <w:spacing w:after="0" w:line="240" w:lineRule="auto"/>
        <w:ind w:firstLine="567"/>
        <w:jc w:val="both"/>
        <w:rPr>
          <w:rFonts w:ascii="Times New Roman" w:hAnsi="Times New Roman"/>
          <w:b/>
          <w:bCs/>
          <w:sz w:val="28"/>
          <w:szCs w:val="28"/>
        </w:rPr>
      </w:pPr>
    </w:p>
    <w:p w14:paraId="16DEA05C" w14:textId="77777777" w:rsidR="00BA37B7" w:rsidRPr="00417C76" w:rsidRDefault="00BA37B7" w:rsidP="00942FD9">
      <w:pPr>
        <w:autoSpaceDE w:val="0"/>
        <w:autoSpaceDN w:val="0"/>
        <w:adjustRightInd w:val="0"/>
        <w:spacing w:after="0" w:line="240" w:lineRule="auto"/>
        <w:ind w:firstLine="567"/>
        <w:jc w:val="both"/>
        <w:rPr>
          <w:rFonts w:ascii="Times New Roman" w:hAnsi="Times New Roman"/>
          <w:b/>
          <w:bCs/>
          <w:sz w:val="28"/>
          <w:szCs w:val="28"/>
        </w:rPr>
      </w:pPr>
    </w:p>
    <w:p w14:paraId="75BAA0F1" w14:textId="77777777" w:rsidR="00BA37B7" w:rsidRPr="00417C76" w:rsidRDefault="00BA37B7" w:rsidP="00942FD9">
      <w:pPr>
        <w:autoSpaceDE w:val="0"/>
        <w:autoSpaceDN w:val="0"/>
        <w:adjustRightInd w:val="0"/>
        <w:spacing w:after="0" w:line="240" w:lineRule="auto"/>
        <w:ind w:firstLine="567"/>
        <w:jc w:val="both"/>
        <w:rPr>
          <w:rFonts w:ascii="Times New Roman" w:hAnsi="Times New Roman"/>
          <w:b/>
          <w:bCs/>
          <w:sz w:val="28"/>
          <w:szCs w:val="28"/>
        </w:rPr>
      </w:pPr>
    </w:p>
    <w:p w14:paraId="13BD2E3F" w14:textId="77777777" w:rsidR="00BA37B7" w:rsidRPr="00417C76" w:rsidRDefault="00BA37B7" w:rsidP="00942FD9">
      <w:pPr>
        <w:autoSpaceDE w:val="0"/>
        <w:autoSpaceDN w:val="0"/>
        <w:adjustRightInd w:val="0"/>
        <w:spacing w:after="0" w:line="240" w:lineRule="auto"/>
        <w:ind w:firstLine="567"/>
        <w:jc w:val="both"/>
        <w:rPr>
          <w:rFonts w:ascii="Times New Roman" w:hAnsi="Times New Roman"/>
          <w:b/>
          <w:bCs/>
          <w:sz w:val="28"/>
          <w:szCs w:val="28"/>
        </w:rPr>
        <w:sectPr w:rsidR="00BA37B7" w:rsidRPr="00417C76" w:rsidSect="00F679B5">
          <w:pgSz w:w="16838" w:h="11906" w:orient="landscape"/>
          <w:pgMar w:top="1134" w:right="991" w:bottom="567" w:left="851" w:header="709" w:footer="709" w:gutter="0"/>
          <w:cols w:space="708"/>
          <w:titlePg/>
          <w:docGrid w:linePitch="360"/>
        </w:sectPr>
      </w:pPr>
    </w:p>
    <w:p w14:paraId="5BA3E18E" w14:textId="77777777" w:rsidR="00942FD9" w:rsidRPr="00417C76" w:rsidRDefault="00942FD9" w:rsidP="00A6756B">
      <w:pPr>
        <w:autoSpaceDE w:val="0"/>
        <w:autoSpaceDN w:val="0"/>
        <w:adjustRightInd w:val="0"/>
        <w:spacing w:after="0" w:line="240" w:lineRule="auto"/>
        <w:ind w:firstLine="567"/>
        <w:jc w:val="center"/>
        <w:rPr>
          <w:rFonts w:ascii="Times New Roman" w:hAnsi="Times New Roman"/>
          <w:color w:val="000000"/>
          <w:sz w:val="28"/>
          <w:szCs w:val="28"/>
        </w:rPr>
      </w:pPr>
      <w:r w:rsidRPr="00417C76">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14:paraId="3910E70B" w14:textId="77777777" w:rsidR="00942FD9" w:rsidRPr="00417C76" w:rsidRDefault="00942FD9" w:rsidP="00942FD9">
      <w:pPr>
        <w:suppressAutoHyphens/>
        <w:autoSpaceDE w:val="0"/>
        <w:autoSpaceDN w:val="0"/>
        <w:adjustRightInd w:val="0"/>
        <w:spacing w:after="0" w:line="240" w:lineRule="auto"/>
        <w:ind w:firstLine="567"/>
        <w:jc w:val="both"/>
        <w:rPr>
          <w:rFonts w:ascii="Times New Roman" w:hAnsi="Times New Roman"/>
          <w:sz w:val="28"/>
          <w:szCs w:val="28"/>
        </w:rPr>
      </w:pPr>
    </w:p>
    <w:p w14:paraId="587C5E65" w14:textId="77777777" w:rsidR="00893A7C" w:rsidRPr="00417C76" w:rsidRDefault="00893A7C" w:rsidP="00893A7C">
      <w:pPr>
        <w:spacing w:after="0" w:line="240" w:lineRule="auto"/>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         3.1. Описание последовательности действий при предоставлении муниципальной услуги.</w:t>
      </w:r>
    </w:p>
    <w:p w14:paraId="363E3AE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14:paraId="0C65C30D"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 прием и регистрация заявления и документов о предоставлении государственной услуги;</w:t>
      </w:r>
    </w:p>
    <w:p w14:paraId="36F8801F"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2) формирование и направление межведомственного запроса;</w:t>
      </w:r>
    </w:p>
    <w:p w14:paraId="7657FA2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 рассмотрение заявления и документов комиссией;</w:t>
      </w:r>
    </w:p>
    <w:p w14:paraId="2824A2A8"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4) проведение публичных слушаний и подготовка рекомендаций комиссии;</w:t>
      </w:r>
    </w:p>
    <w:p w14:paraId="2080BD8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5) принятие решения о выдаче разрешения или об отказе в выдаче такого разрешения;</w:t>
      </w:r>
    </w:p>
    <w:p w14:paraId="05F2D9B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6) выдача результата предоставления государственной услуги заявителю.</w:t>
      </w:r>
    </w:p>
    <w:p w14:paraId="5097829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3.2. Оказание консультаций заявителю.</w:t>
      </w:r>
    </w:p>
    <w:p w14:paraId="5F78F84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14:paraId="3ED8879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14:paraId="13D68B9E"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14:paraId="28B6E51F"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14:paraId="0B809CFF"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3.3. Принятие и регистрация заявления</w:t>
      </w:r>
    </w:p>
    <w:p w14:paraId="6013A818"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Отдел.</w:t>
      </w:r>
    </w:p>
    <w:p w14:paraId="6D24892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14:paraId="2DAF186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3.3.</w:t>
      </w:r>
      <w:r w:rsidR="00D661A3" w:rsidRPr="00417C76">
        <w:rPr>
          <w:rFonts w:ascii="Times New Roman" w:eastAsia="Times New Roman" w:hAnsi="Times New Roman" w:cs="Times New Roman"/>
          <w:sz w:val="28"/>
          <w:szCs w:val="28"/>
          <w:lang w:eastAsia="ru-RU"/>
        </w:rPr>
        <w:t>2. Специалист</w:t>
      </w:r>
      <w:r w:rsidRPr="00417C76">
        <w:rPr>
          <w:rFonts w:ascii="Times New Roman" w:eastAsia="Times New Roman" w:hAnsi="Times New Roman" w:cs="Times New Roman"/>
          <w:sz w:val="28"/>
          <w:szCs w:val="28"/>
          <w:lang w:eastAsia="ru-RU"/>
        </w:rPr>
        <w:t xml:space="preserve"> Отдела, ведущий прием заявлений, осуществляет:</w:t>
      </w:r>
    </w:p>
    <w:p w14:paraId="314802E8"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установление личности заявителя;</w:t>
      </w:r>
    </w:p>
    <w:p w14:paraId="32A44FCE"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проверку полномочий заявителя (в случае действия по доверенности);</w:t>
      </w:r>
    </w:p>
    <w:p w14:paraId="64965D49"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проверку наличия документов, предусмотренных пунктом 2.5 настоящего Регламента;</w:t>
      </w:r>
    </w:p>
    <w:p w14:paraId="7785B659"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w:t>
      </w:r>
      <w:r w:rsidR="00893A7C" w:rsidRPr="00417C76">
        <w:rPr>
          <w:rFonts w:ascii="Times New Roman" w:eastAsia="Times New Roman" w:hAnsi="Times New Roman" w:cs="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5FB165B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В случае отсутствия замечаний специалист Отдела осуществляет:</w:t>
      </w:r>
    </w:p>
    <w:p w14:paraId="33975720"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прием и регистрацию заявления в специальном журнале;</w:t>
      </w:r>
    </w:p>
    <w:p w14:paraId="4FF62AF5"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14:paraId="31DAEC05"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w:t>
      </w:r>
      <w:r w:rsidR="00893A7C" w:rsidRPr="00417C76">
        <w:rPr>
          <w:rFonts w:ascii="Times New Roman" w:eastAsia="Times New Roman" w:hAnsi="Times New Roman" w:cs="Times New Roman"/>
          <w:sz w:val="28"/>
          <w:szCs w:val="28"/>
          <w:lang w:eastAsia="ru-RU"/>
        </w:rPr>
        <w:t>направление заявления на рассмотрение руководителю Исполкома.</w:t>
      </w:r>
    </w:p>
    <w:p w14:paraId="369D4EB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14:paraId="4BE08BB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15 минут.</w:t>
      </w:r>
    </w:p>
    <w:p w14:paraId="005D5DF4"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w:t>
      </w:r>
    </w:p>
    <w:p w14:paraId="18EA050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3.3.3. Руководитель Исполкома рассматривает заявление, определяет исполнителя и направляет заявление в Отдел.</w:t>
      </w:r>
    </w:p>
    <w:p w14:paraId="64CF9789"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14:paraId="0AF5619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процедуры: направленное исполнителю заявление.</w:t>
      </w:r>
    </w:p>
    <w:p w14:paraId="02AE4683"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14:paraId="72D3C2D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3.4.1. Специалист Отдела направляет в электронной форме посредством системы межведомственного электронного взаимодействия запросы о предоставлении:</w:t>
      </w:r>
    </w:p>
    <w:p w14:paraId="40E6953D"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14:paraId="68F81B8D"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2) Градостроительного плана земельного участка (реквизиты проекта планировки территории и проекта межевания территории в случае выдачи разрешения на строительство линейного объекта);</w:t>
      </w:r>
    </w:p>
    <w:p w14:paraId="1145DAA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3FE0DCE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4) Сведений из единого реестра сертификатов соответствия;</w:t>
      </w:r>
    </w:p>
    <w:p w14:paraId="30876D46"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5) Положительного заключения государственной экспертизы проектной документации.</w:t>
      </w:r>
    </w:p>
    <w:p w14:paraId="5677EAB9"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14:paraId="5174A24F"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Результат процедуры: направленные в органы власти запросы.</w:t>
      </w:r>
    </w:p>
    <w:p w14:paraId="0283882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0B0AA5F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328CF8B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Отдел.</w:t>
      </w:r>
    </w:p>
    <w:p w14:paraId="652ED0C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3.5. Подготовка результата муниципальной услуги:</w:t>
      </w:r>
    </w:p>
    <w:p w14:paraId="500D1FE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3.5.1. основанием для начала административной процедуры является поступление зарегистрированного заявления на рассмотрение в комиссию;</w:t>
      </w:r>
    </w:p>
    <w:p w14:paraId="228CBCF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3.5.2. комиссия в течение 1 календарного дня с момента получения заявления рассматривает полученное заявление на предмет:</w:t>
      </w:r>
    </w:p>
    <w:p w14:paraId="0C3A8C2E"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-соответствия полноты и комплексности документов, представленных заявителем согласно пункту 2.4 настоящего административного регламента;</w:t>
      </w:r>
    </w:p>
    <w:p w14:paraId="3D206D8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-соответствия лица, обратившегося за получением государственной услуги, кругу заявителей, определенному пунктом 3.3.1 настоящего административного регламента;</w:t>
      </w:r>
    </w:p>
    <w:p w14:paraId="2016529F"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-соответствия указанных в заявлении требуемых отклонений техническим регламентам;</w:t>
      </w:r>
    </w:p>
    <w:p w14:paraId="136C664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3.5.3. в случае если комиссией будет установлено, что документы, указанные в пункте 2.4 настоящего административного регламента, не представлены или представлены не в полном объеме и (или) лицо, обратившееся за предоставлением государственной услуги, не входит в круг заявителей, определенный пунктом 3.3.1 настоящего административного регламента, и (или) требуемые отклонения не соответствуют требованиям технических регламентов, комиссия в течение срока, указанного в подпункте 3.4.3 настоящего административного регламента, подготавливает рекомендации об отказе в предоставлении разрешения с указанием причин принятого решения и направляет их в управление.</w:t>
      </w:r>
    </w:p>
    <w:p w14:paraId="409D1E7E"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В случае если комиссией будет установлено, что документы, указанные в пункте 2.7 настоящего административного регламента, представлены в полном объеме, лицо, обратившееся за предоставлением государственной услуги, входит в круг заявителей, определенный в пункте 1.3 настоящего административного регламента, и требуемые отклонения соответствуют техническим регламентам, комиссия в течение срока, указанного в подпункте 3.4.2 настоящего административного регламента, подготавливает рекомендации о необходимости </w:t>
      </w:r>
      <w:r w:rsidRPr="00417C76">
        <w:rPr>
          <w:rFonts w:ascii="Times New Roman" w:eastAsia="Times New Roman" w:hAnsi="Times New Roman" w:cs="Times New Roman"/>
          <w:sz w:val="28"/>
          <w:szCs w:val="28"/>
          <w:lang w:eastAsia="ru-RU"/>
        </w:rPr>
        <w:lastRenderedPageBreak/>
        <w:t xml:space="preserve">назначить публичные слушания по вопросу выдачи разрешения и направляет их в управление; </w:t>
      </w:r>
    </w:p>
    <w:p w14:paraId="66A79A0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3.5.4. продолжительность административной процедуры (максимальный срок ее выполнения) - 1 календарный день; </w:t>
      </w:r>
    </w:p>
    <w:p w14:paraId="46CD82C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3.5.5.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в управление.</w:t>
      </w:r>
    </w:p>
    <w:p w14:paraId="551E932F"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3.6. п</w:t>
      </w:r>
      <w:r w:rsidR="00893A7C" w:rsidRPr="00417C76">
        <w:rPr>
          <w:rFonts w:ascii="Times New Roman" w:eastAsia="Times New Roman" w:hAnsi="Times New Roman" w:cs="Times New Roman"/>
          <w:sz w:val="28"/>
          <w:szCs w:val="28"/>
          <w:lang w:eastAsia="ru-RU"/>
        </w:rPr>
        <w:t xml:space="preserve">роведение публичных слушаний и подготовка рекомендаций комиссии: </w:t>
      </w:r>
    </w:p>
    <w:p w14:paraId="11016731"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поступление в Исполнительный комитет рекомендаций комиссии о необходимости назначения публичных слушаний; </w:t>
      </w:r>
    </w:p>
    <w:p w14:paraId="7DE0729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3.6.2. </w:t>
      </w:r>
      <w:r w:rsidR="00A71C96" w:rsidRPr="00417C76">
        <w:rPr>
          <w:rFonts w:ascii="Times New Roman" w:eastAsia="Times New Roman" w:hAnsi="Times New Roman" w:cs="Times New Roman"/>
          <w:sz w:val="28"/>
          <w:szCs w:val="28"/>
          <w:lang w:eastAsia="ru-RU"/>
        </w:rPr>
        <w:t xml:space="preserve"> р</w:t>
      </w:r>
      <w:r w:rsidRPr="00417C76">
        <w:rPr>
          <w:rFonts w:ascii="Times New Roman" w:eastAsia="Times New Roman" w:hAnsi="Times New Roman" w:cs="Times New Roman"/>
          <w:sz w:val="28"/>
          <w:szCs w:val="28"/>
          <w:lang w:eastAsia="ru-RU"/>
        </w:rPr>
        <w:t xml:space="preserve">уководитель Исполнительного комитета в течение 1 календарного дня с момента получения рекомендаций комиссии о необходимости назначения публичных слушаний назначает публичные слушания; </w:t>
      </w:r>
    </w:p>
    <w:p w14:paraId="269979CE"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3.6.3. к</w:t>
      </w:r>
      <w:r w:rsidR="00893A7C" w:rsidRPr="00417C76">
        <w:rPr>
          <w:rFonts w:ascii="Times New Roman" w:eastAsia="Times New Roman" w:hAnsi="Times New Roman" w:cs="Times New Roman"/>
          <w:sz w:val="28"/>
          <w:szCs w:val="28"/>
          <w:lang w:eastAsia="ru-RU"/>
        </w:rPr>
        <w:t xml:space="preserve">омиссия в день назначения публичных слушаний 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 месте, времени и цели проведения публичных слушаний; </w:t>
      </w:r>
    </w:p>
    <w:p w14:paraId="68E2910D" w14:textId="77777777" w:rsidR="00D07145" w:rsidRPr="00417C76" w:rsidRDefault="00A71C96" w:rsidP="00D0714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3.6.4. </w:t>
      </w:r>
      <w:r w:rsidR="00D07145" w:rsidRPr="00417C76">
        <w:rPr>
          <w:rFonts w:ascii="Times New Roman" w:eastAsia="Times New Roman" w:hAnsi="Times New Roman" w:cs="Times New Roman"/>
          <w:sz w:val="28"/>
          <w:szCs w:val="28"/>
          <w:lang w:eastAsia="ru-RU"/>
        </w:rPr>
        <w:t xml:space="preserve">публичные слушания проводятся в порядке, установленным </w:t>
      </w:r>
      <w:r w:rsidR="00FC7710" w:rsidRPr="00417C76">
        <w:rPr>
          <w:rFonts w:ascii="Times New Roman" w:eastAsia="Times New Roman" w:hAnsi="Times New Roman" w:cs="Times New Roman"/>
          <w:sz w:val="28"/>
          <w:szCs w:val="28"/>
          <w:lang w:eastAsia="ru-RU"/>
        </w:rPr>
        <w:t>Уставом муниципального образования «</w:t>
      </w:r>
      <w:proofErr w:type="spellStart"/>
      <w:r w:rsidR="00FC7710" w:rsidRPr="00417C76">
        <w:rPr>
          <w:rFonts w:ascii="Times New Roman" w:eastAsia="Times New Roman" w:hAnsi="Times New Roman" w:cs="Times New Roman"/>
          <w:sz w:val="28"/>
          <w:szCs w:val="28"/>
          <w:lang w:eastAsia="ru-RU"/>
        </w:rPr>
        <w:t>Чистопольский</w:t>
      </w:r>
      <w:proofErr w:type="spellEnd"/>
      <w:r w:rsidR="00FC7710" w:rsidRPr="00417C76">
        <w:rPr>
          <w:rFonts w:ascii="Times New Roman" w:eastAsia="Times New Roman" w:hAnsi="Times New Roman" w:cs="Times New Roman"/>
          <w:sz w:val="28"/>
          <w:szCs w:val="28"/>
          <w:lang w:eastAsia="ru-RU"/>
        </w:rPr>
        <w:t xml:space="preserve"> муниципальный район» </w:t>
      </w:r>
      <w:r w:rsidR="00D07145" w:rsidRPr="00417C76">
        <w:rPr>
          <w:rFonts w:ascii="Times New Roman" w:eastAsia="Times New Roman" w:hAnsi="Times New Roman" w:cs="Times New Roman"/>
          <w:sz w:val="28"/>
          <w:szCs w:val="28"/>
          <w:lang w:eastAsia="ru-RU"/>
        </w:rPr>
        <w:t xml:space="preserve"> принятым решением Совета </w:t>
      </w:r>
      <w:proofErr w:type="spellStart"/>
      <w:r w:rsidR="00D07145" w:rsidRPr="00417C76">
        <w:rPr>
          <w:rFonts w:ascii="Times New Roman" w:eastAsia="Times New Roman" w:hAnsi="Times New Roman" w:cs="Times New Roman"/>
          <w:sz w:val="28"/>
          <w:szCs w:val="28"/>
          <w:lang w:eastAsia="ru-RU"/>
        </w:rPr>
        <w:t>Чистопольского</w:t>
      </w:r>
      <w:proofErr w:type="spellEnd"/>
      <w:r w:rsidR="00D07145" w:rsidRPr="00417C76">
        <w:rPr>
          <w:rFonts w:ascii="Times New Roman" w:eastAsia="Times New Roman" w:hAnsi="Times New Roman" w:cs="Times New Roman"/>
          <w:sz w:val="28"/>
          <w:szCs w:val="28"/>
          <w:lang w:eastAsia="ru-RU"/>
        </w:rPr>
        <w:t xml:space="preserve"> муниципального района Республики Татарстан от 29 января 2014 года  № 32/1, а так же Положением «О порядке организации и проведения публичных слушаний (общественных обсуждений)» № </w:t>
      </w:r>
      <w:r w:rsidR="00AF2624">
        <w:rPr>
          <w:rFonts w:ascii="Times New Roman" w:eastAsia="Times New Roman" w:hAnsi="Times New Roman" w:cs="Times New Roman"/>
          <w:sz w:val="28"/>
          <w:szCs w:val="28"/>
          <w:lang w:eastAsia="ru-RU"/>
        </w:rPr>
        <w:t>26/2</w:t>
      </w:r>
      <w:r w:rsidR="00D07145" w:rsidRPr="00417C76">
        <w:rPr>
          <w:rFonts w:ascii="Times New Roman" w:eastAsia="Times New Roman" w:hAnsi="Times New Roman" w:cs="Times New Roman"/>
          <w:sz w:val="28"/>
          <w:szCs w:val="28"/>
          <w:lang w:eastAsia="ru-RU"/>
        </w:rPr>
        <w:t xml:space="preserve"> от </w:t>
      </w:r>
      <w:r w:rsidR="00AF2624">
        <w:rPr>
          <w:rFonts w:ascii="Times New Roman" w:eastAsia="Times New Roman" w:hAnsi="Times New Roman" w:cs="Times New Roman"/>
          <w:sz w:val="28"/>
          <w:szCs w:val="28"/>
          <w:lang w:eastAsia="ru-RU"/>
        </w:rPr>
        <w:t xml:space="preserve">27.06.2019 </w:t>
      </w:r>
      <w:r w:rsidR="00D07145" w:rsidRPr="00417C76">
        <w:rPr>
          <w:rFonts w:ascii="Times New Roman" w:eastAsia="Times New Roman" w:hAnsi="Times New Roman" w:cs="Times New Roman"/>
          <w:sz w:val="28"/>
          <w:szCs w:val="28"/>
          <w:lang w:eastAsia="ru-RU"/>
        </w:rPr>
        <w:t xml:space="preserve">г. Постановление о назначении публичных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администрации района, в течение 5 дней с момента принятия; срок проведения публичных слушаний составляет не более тридцати календарных дней со дня опубликования приказа об их назначении до дня опубликования заключения о результатах таких слушаний; </w:t>
      </w:r>
    </w:p>
    <w:p w14:paraId="56E388E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3.6.5. </w:t>
      </w:r>
      <w:r w:rsidR="00A71C96" w:rsidRPr="00417C76">
        <w:rPr>
          <w:rFonts w:ascii="Times New Roman" w:eastAsia="Times New Roman" w:hAnsi="Times New Roman" w:cs="Times New Roman"/>
          <w:sz w:val="28"/>
          <w:szCs w:val="28"/>
          <w:lang w:eastAsia="ru-RU"/>
        </w:rPr>
        <w:t>н</w:t>
      </w:r>
      <w:r w:rsidRPr="00417C76">
        <w:rPr>
          <w:rFonts w:ascii="Times New Roman" w:eastAsia="Times New Roman" w:hAnsi="Times New Roman" w:cs="Times New Roman"/>
          <w:sz w:val="28"/>
          <w:szCs w:val="28"/>
          <w:lang w:eastAsia="ru-RU"/>
        </w:rPr>
        <w:t xml:space="preserve">а основании заключения о результатах публичных слушаний по вопросу выдачи разрешения комиссия в течение 7 календарных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в управление; </w:t>
      </w:r>
    </w:p>
    <w:p w14:paraId="7208A078"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3.6.6. п</w:t>
      </w:r>
      <w:r w:rsidR="00893A7C" w:rsidRPr="00417C76">
        <w:rPr>
          <w:rFonts w:ascii="Times New Roman" w:eastAsia="Times New Roman" w:hAnsi="Times New Roman" w:cs="Times New Roman"/>
          <w:sz w:val="28"/>
          <w:szCs w:val="28"/>
          <w:lang w:eastAsia="ru-RU"/>
        </w:rPr>
        <w:t xml:space="preserve">родолжительность административной процедуры (максимальный срок ее выполнения) составляет 42 календарных дня; </w:t>
      </w:r>
    </w:p>
    <w:p w14:paraId="50011A86" w14:textId="77777777" w:rsidR="00893A7C"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3.6.7. р</w:t>
      </w:r>
      <w:r w:rsidR="00893A7C" w:rsidRPr="00417C76">
        <w:rPr>
          <w:rFonts w:ascii="Times New Roman" w:eastAsia="Times New Roman" w:hAnsi="Times New Roman" w:cs="Times New Roman"/>
          <w:sz w:val="28"/>
          <w:szCs w:val="28"/>
          <w:lang w:eastAsia="ru-RU"/>
        </w:rPr>
        <w:t xml:space="preserve">езультатом административной процедуры является направление рекомендаций комиссии, указанных в подпункте 3.6.5 настоящего административного регламента, начальнику управления. </w:t>
      </w:r>
    </w:p>
    <w:p w14:paraId="55635521" w14:textId="77777777" w:rsidR="00A71C96" w:rsidRPr="00417C76" w:rsidRDefault="00A71C96" w:rsidP="00893A7C">
      <w:pPr>
        <w:spacing w:after="0" w:line="240" w:lineRule="auto"/>
        <w:ind w:firstLine="709"/>
        <w:jc w:val="both"/>
        <w:rPr>
          <w:rFonts w:ascii="Times New Roman" w:eastAsia="Times New Roman" w:hAnsi="Times New Roman" w:cs="Times New Roman"/>
          <w:sz w:val="28"/>
          <w:szCs w:val="28"/>
          <w:lang w:eastAsia="ru-RU"/>
        </w:rPr>
      </w:pPr>
    </w:p>
    <w:p w14:paraId="5EC5B3A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3.7. Принятие решения о выдаче разрешения или об отказе в выдаче такого разрешения: </w:t>
      </w:r>
    </w:p>
    <w:p w14:paraId="6189A6E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3.7.1. основанием для начала административной процедуры является получение начальником отдела архитектуры и градостроительства рекомендаций комиссии, указанных в абзаце первом подпункта 3.5.3 настоящего административного регламента, или рекомендаций комиссии, указанных в подпункте 3.6.5 настоящего административного регламента; </w:t>
      </w:r>
    </w:p>
    <w:p w14:paraId="78D5676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3.7.2. в случае принятия решения о выдаче разрешения исполнитель подготавливает проект постановления; </w:t>
      </w:r>
    </w:p>
    <w:p w14:paraId="2DEBBE3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3.7.3. в случае принятия решения об отказе в выдаче разрешения исполнителем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государственной услуги; </w:t>
      </w:r>
    </w:p>
    <w:p w14:paraId="47EC426E"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52AD4">
        <w:rPr>
          <w:rFonts w:ascii="Times New Roman" w:eastAsia="Times New Roman" w:hAnsi="Times New Roman" w:cs="Times New Roman"/>
          <w:sz w:val="28"/>
          <w:szCs w:val="28"/>
          <w:highlight w:val="yellow"/>
          <w:lang w:eastAsia="ru-RU"/>
        </w:rPr>
        <w:t>3.7.4.</w:t>
      </w:r>
      <w:r w:rsidRPr="00417C76">
        <w:rPr>
          <w:rFonts w:ascii="Times New Roman" w:eastAsia="Times New Roman" w:hAnsi="Times New Roman" w:cs="Times New Roman"/>
          <w:sz w:val="28"/>
          <w:szCs w:val="28"/>
          <w:lang w:eastAsia="ru-RU"/>
        </w:rPr>
        <w:t xml:space="preserve"> проект постановления или проект уведомления об отказе подписываются руководителем Исполнительного комитета и регистрируется в установленном порядке; </w:t>
      </w:r>
    </w:p>
    <w:p w14:paraId="4DBD4DA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3.7.5. продолжительность административной процедуры (максимальный срок ее выполнения) составляет 7 календарных дней с момента получения рекомендаций комиссии; </w:t>
      </w:r>
    </w:p>
    <w:p w14:paraId="7257E0E4"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3.7.6. результатом административной процедуры является принятое постановление о выдаче разрешения или подписанное уведомление об отказе в предоставлении разрешения.</w:t>
      </w:r>
    </w:p>
    <w:p w14:paraId="305B8F01"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 3.8. Выдача результата предоставления государственной услуги заявителю.</w:t>
      </w:r>
    </w:p>
    <w:p w14:paraId="4389DCB9"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3.8.1. основанием для начала административной процедуры является принятие приказа о выдаче разрешения или подписание уведомления об отказе; </w:t>
      </w:r>
    </w:p>
    <w:p w14:paraId="1AE58A5D"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3.8.2. один экземпляр приказа или уведомления об отказе направляется заявителю способом, который был указан в заявлении, в течение 2 календарных дней с момента принятия; </w:t>
      </w:r>
    </w:p>
    <w:p w14:paraId="72F9CD8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3.8.3. получить результат предоставления государственной услуги возможно: </w:t>
      </w:r>
    </w:p>
    <w:p w14:paraId="744D9EC8"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в отделе архитектуры и градостроительства;</w:t>
      </w:r>
    </w:p>
    <w:p w14:paraId="60D16573"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в МФЦ; </w:t>
      </w:r>
    </w:p>
    <w:p w14:paraId="5C2DE449"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3.8.4. при обращении заявителя (его представителя) в МФЦ или отдел архитектуры и градостроительства за получением результата предоставления государственной услуги специалист осуществляет следующие действия:</w:t>
      </w:r>
    </w:p>
    <w:p w14:paraId="679BB9D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устанавливает личность заявителя, в том числе проверяет документ, удостоверяющий его личность; </w:t>
      </w:r>
    </w:p>
    <w:p w14:paraId="5C35F1A1"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проверяет правомочия представителя заявителя;</w:t>
      </w:r>
    </w:p>
    <w:p w14:paraId="1C839CF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находит документы, подлежащие выдаче;</w:t>
      </w:r>
    </w:p>
    <w:p w14:paraId="002A2DD1"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знакомит заявителя с перечнем выдаваемых документов;</w:t>
      </w:r>
    </w:p>
    <w:p w14:paraId="6D2C5C3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выдача документов заявителю производится под роспись в журнале; </w:t>
      </w:r>
    </w:p>
    <w:p w14:paraId="59DB0AD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3.8.5. специалист отказывает в выдаче документов обратившемуся за получением документов лицу по следующим основаниям:</w:t>
      </w:r>
    </w:p>
    <w:p w14:paraId="433BC661"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обратившееся лицо отказалось предъявить документ, удостоверяющий личность;</w:t>
      </w:r>
    </w:p>
    <w:p w14:paraId="67363CC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за выдачей документов обратилось ненадлежащее лицо.</w:t>
      </w:r>
    </w:p>
    <w:p w14:paraId="26C640FD"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Если заявитель, не согласившись с перечнем выдаваемых ему документов, отказался поставить свою подпись в получении документов, в журнале выдачи результатов предоставления услуг специалист делает соответствующую отметку "Получить документы отказался" и заверяет своей подписью; </w:t>
      </w:r>
    </w:p>
    <w:p w14:paraId="1EB7E136"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3.8.6. если результат предоставления государственной услуги не получен в МФЦ заявителем в течение 30 календарных дней со дня его получения МФЦ от управления, специалист МФЦ направляет невостребованные документы в управление с одновременным информированием заявителя о том, что документы направлены в управление и доступны для получения в нем; </w:t>
      </w:r>
    </w:p>
    <w:p w14:paraId="0F478A0B"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 xml:space="preserve">3.8.7. продолжительность административной процедуры (максимальный срок ее выполнения) - 2 календарных дня; </w:t>
      </w:r>
    </w:p>
    <w:p w14:paraId="46878F07"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3.8.8. результатом предоставления административной процедуры является выдача заявителю приказа о выдаче разрешения или уведомления об отказе.</w:t>
      </w:r>
    </w:p>
    <w:p w14:paraId="5986E0E0"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 Выдача заявителю результата муниципальной услуги</w:t>
      </w:r>
    </w:p>
    <w:p w14:paraId="266DC958"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3.9.1. Специалист Отдела:</w:t>
      </w:r>
    </w:p>
    <w:p w14:paraId="5CD1F1E2"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регистрирует решение о выдаче разрешения (об отказе в выдаче разрешения) в журнале регистрации;</w:t>
      </w:r>
    </w:p>
    <w:p w14:paraId="7D395EC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14:paraId="1CF6569C"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подписания документов руководителем Исполкома.</w:t>
      </w:r>
    </w:p>
    <w:p w14:paraId="31654F74"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14:paraId="16A5D223"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3.9.2.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14:paraId="727B36A5"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w:t>
      </w:r>
    </w:p>
    <w:p w14:paraId="7BEC3F0A" w14:textId="77777777" w:rsidR="00893A7C" w:rsidRPr="00417C76" w:rsidRDefault="00893A7C" w:rsidP="00893A7C">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выдача разрешения или письма об отказе - в течение 15 минут, в порядке очередности, в день прибытия заявителя;</w:t>
      </w:r>
    </w:p>
    <w:p w14:paraId="313B6070"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направление письма об отказе по почте письмом - в течение одного дня с момента окончания процедуры, предусмотренной подпунктом 3.5.3. настоящего Регламента,</w:t>
      </w:r>
    </w:p>
    <w:p w14:paraId="4DEF81A0"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выданное разрешение или письмо об отказе в выдаче разрешения.</w:t>
      </w:r>
    </w:p>
    <w:p w14:paraId="784CC843"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3.9.3. Предоставление муниципальной услуги через МФЦ</w:t>
      </w:r>
    </w:p>
    <w:p w14:paraId="34ABBD2F"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lastRenderedPageBreak/>
        <w:t>3.9.4. Заявитель вправе обратиться для получения муниципальной услуги в МФЦ.</w:t>
      </w:r>
    </w:p>
    <w:p w14:paraId="3B857DE1"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14:paraId="0B3AF75C"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14:paraId="703036FF"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14:paraId="04BAC5C8"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3.9.5. Заявитель лично подает письменное заявление о предоставлении муниципальной услуги и представляет документы в соответствии с пунктом 2.5 настоящего Регламента в МФЦ.</w:t>
      </w:r>
    </w:p>
    <w:p w14:paraId="0C4247ED"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w:t>
      </w:r>
      <w:r w:rsidR="00D661A3" w:rsidRPr="00417C76">
        <w:rPr>
          <w:rFonts w:ascii="Times New Roman" w:eastAsia="Times New Roman" w:hAnsi="Times New Roman" w:cs="Times New Roman"/>
          <w:sz w:val="28"/>
          <w:szCs w:val="28"/>
          <w:lang w:eastAsia="ru-RU"/>
        </w:rPr>
        <w:t>6. Специалист</w:t>
      </w:r>
      <w:r w:rsidRPr="00417C76">
        <w:rPr>
          <w:rFonts w:ascii="Times New Roman" w:eastAsia="Times New Roman" w:hAnsi="Times New Roman" w:cs="Times New Roman"/>
          <w:sz w:val="28"/>
          <w:szCs w:val="28"/>
          <w:lang w:eastAsia="ru-RU"/>
        </w:rPr>
        <w:t xml:space="preserve"> МФЦ, ведущий прием заявлений, в соответствии с Административным регламентом МФЦ осуществляет:</w:t>
      </w:r>
    </w:p>
    <w:p w14:paraId="65CE0066"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связанные с принятием документов;</w:t>
      </w:r>
    </w:p>
    <w:p w14:paraId="2AF236D4"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регистрацию поступившего заявления и документов;</w:t>
      </w:r>
    </w:p>
    <w:p w14:paraId="292E1A77"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направление пакета документов в Отдел.</w:t>
      </w:r>
    </w:p>
    <w:p w14:paraId="68BA0A97"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14:paraId="44352802"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принятые, зарегистрированные и направленные в Отдел заявление и документы.</w:t>
      </w:r>
    </w:p>
    <w:p w14:paraId="464CB6CF"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3.9.7. Специалист Отдела,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14:paraId="080DF420"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пунктами 3.3. - 3.5, осуществляются в сроки, установленные настоящим Регламентом.</w:t>
      </w:r>
    </w:p>
    <w:p w14:paraId="1A5B29B2"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направленный в МФЦ результат муниципальной услуги.</w:t>
      </w:r>
    </w:p>
    <w:p w14:paraId="365B62BD"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3.9.8. Специалист МФЦ регистрирует поступивший результат муниципальной услуги и извещает заявителя.</w:t>
      </w:r>
    </w:p>
    <w:p w14:paraId="6AE7B4AA"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14:paraId="560ACCF3"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извещение заявителя о поступившем результате муниципальной услуги.</w:t>
      </w:r>
    </w:p>
    <w:p w14:paraId="77657565"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3.9.9. Специалист МФЦ выдает заявителю результат муниципальной услуги под роспись.</w:t>
      </w:r>
    </w:p>
    <w:p w14:paraId="0A558BD8" w14:textId="77777777" w:rsidR="00893A7C" w:rsidRPr="00417C76" w:rsidRDefault="00893A7C" w:rsidP="00F679B5">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14:paraId="0EE2A388" w14:textId="77777777" w:rsidR="00A6756B" w:rsidRDefault="00893A7C" w:rsidP="00D661A3">
      <w:pPr>
        <w:spacing w:after="0" w:line="240" w:lineRule="auto"/>
        <w:ind w:firstLine="709"/>
        <w:jc w:val="both"/>
        <w:rPr>
          <w:rFonts w:ascii="Times New Roman" w:eastAsia="Times New Roman" w:hAnsi="Times New Roman" w:cs="Times New Roman"/>
          <w:sz w:val="28"/>
          <w:szCs w:val="28"/>
          <w:lang w:eastAsia="ru-RU"/>
        </w:rPr>
      </w:pPr>
      <w:r w:rsidRPr="00417C76">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14:paraId="27A84584" w14:textId="77777777" w:rsidR="00D661A3" w:rsidRDefault="00D661A3" w:rsidP="00D661A3">
      <w:pPr>
        <w:spacing w:after="0" w:line="240" w:lineRule="auto"/>
        <w:ind w:firstLine="709"/>
        <w:jc w:val="both"/>
        <w:rPr>
          <w:rFonts w:ascii="Times New Roman" w:eastAsia="Times New Roman" w:hAnsi="Times New Roman" w:cs="Times New Roman"/>
          <w:sz w:val="28"/>
          <w:szCs w:val="28"/>
          <w:lang w:eastAsia="ru-RU"/>
        </w:rPr>
      </w:pPr>
    </w:p>
    <w:p w14:paraId="7D7F99C3" w14:textId="77777777" w:rsidR="00D661A3" w:rsidRDefault="00D661A3" w:rsidP="00D661A3">
      <w:pPr>
        <w:spacing w:after="0" w:line="240" w:lineRule="auto"/>
        <w:ind w:firstLine="709"/>
        <w:jc w:val="both"/>
        <w:rPr>
          <w:rFonts w:ascii="Times New Roman" w:eastAsia="Times New Roman" w:hAnsi="Times New Roman" w:cs="Times New Roman"/>
          <w:sz w:val="28"/>
          <w:szCs w:val="28"/>
          <w:lang w:eastAsia="ru-RU"/>
        </w:rPr>
      </w:pPr>
    </w:p>
    <w:p w14:paraId="233AD29D" w14:textId="77777777" w:rsidR="00D661A3" w:rsidRDefault="00D661A3" w:rsidP="00D661A3">
      <w:pPr>
        <w:spacing w:after="0" w:line="240" w:lineRule="auto"/>
        <w:ind w:firstLine="709"/>
        <w:jc w:val="both"/>
        <w:rPr>
          <w:rFonts w:ascii="Times New Roman" w:eastAsia="Times New Roman" w:hAnsi="Times New Roman" w:cs="Times New Roman"/>
          <w:sz w:val="28"/>
          <w:szCs w:val="28"/>
          <w:lang w:eastAsia="ru-RU"/>
        </w:rPr>
      </w:pPr>
    </w:p>
    <w:p w14:paraId="22AEA5C8" w14:textId="77777777" w:rsidR="00D661A3" w:rsidRPr="00D661A3" w:rsidRDefault="00D661A3" w:rsidP="00D661A3">
      <w:pPr>
        <w:spacing w:after="0" w:line="240" w:lineRule="auto"/>
        <w:ind w:firstLine="709"/>
        <w:jc w:val="both"/>
        <w:rPr>
          <w:rFonts w:ascii="Times New Roman" w:eastAsia="Times New Roman" w:hAnsi="Times New Roman" w:cs="Times New Roman"/>
          <w:sz w:val="28"/>
          <w:szCs w:val="28"/>
          <w:lang w:eastAsia="ru-RU"/>
        </w:rPr>
      </w:pPr>
    </w:p>
    <w:p w14:paraId="211AADD8" w14:textId="77777777" w:rsidR="00942FD9" w:rsidRPr="00417C76" w:rsidRDefault="00942FD9" w:rsidP="00F679B5">
      <w:pPr>
        <w:suppressAutoHyphens/>
        <w:autoSpaceDE w:val="0"/>
        <w:autoSpaceDN w:val="0"/>
        <w:adjustRightInd w:val="0"/>
        <w:spacing w:after="0" w:line="240" w:lineRule="auto"/>
        <w:ind w:firstLine="567"/>
        <w:jc w:val="both"/>
        <w:rPr>
          <w:rFonts w:ascii="Times New Roman" w:eastAsia="Calibri" w:hAnsi="Times New Roman"/>
          <w:b/>
          <w:sz w:val="28"/>
          <w:szCs w:val="28"/>
        </w:rPr>
      </w:pPr>
      <w:r w:rsidRPr="00417C76">
        <w:rPr>
          <w:rFonts w:ascii="Times New Roman" w:eastAsia="Calibri" w:hAnsi="Times New Roman"/>
          <w:b/>
          <w:sz w:val="28"/>
          <w:szCs w:val="28"/>
        </w:rPr>
        <w:lastRenderedPageBreak/>
        <w:t>4. Порядок и формы контроля за предоставлением муниципальной услуги</w:t>
      </w:r>
    </w:p>
    <w:p w14:paraId="178BF630"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p>
    <w:p w14:paraId="6F70442F"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40F4BA7B"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Формами контроля за соблюдением исполнения административных процедур являются:</w:t>
      </w:r>
    </w:p>
    <w:p w14:paraId="07A2E0D2"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1) проверка и согласование проектов </w:t>
      </w:r>
      <w:proofErr w:type="spellStart"/>
      <w:r w:rsidRPr="00417C76">
        <w:rPr>
          <w:rFonts w:ascii="Times New Roman" w:hAnsi="Times New Roman"/>
          <w:sz w:val="28"/>
          <w:szCs w:val="28"/>
        </w:rPr>
        <w:t>документовпо</w:t>
      </w:r>
      <w:proofErr w:type="spellEnd"/>
      <w:r w:rsidRPr="00417C76">
        <w:rPr>
          <w:rFonts w:ascii="Times New Roman" w:hAnsi="Times New Roman"/>
          <w:sz w:val="28"/>
          <w:szCs w:val="28"/>
        </w:rPr>
        <w:t xml:space="preserve"> предоставлению муниципальной услуги. Результатом проверки является визирование проектов;</w:t>
      </w:r>
    </w:p>
    <w:p w14:paraId="0E978D7E"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2) проводимые в установленном порядке проверки ведения делопроизводства;</w:t>
      </w:r>
    </w:p>
    <w:p w14:paraId="671BCCE6"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30908140"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32BB4B18"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14:paraId="563C9F33"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14:paraId="6EB44C4E"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5E031F1"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4E8A9B7"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4.4. </w:t>
      </w:r>
      <w:r w:rsidR="00860FFB" w:rsidRPr="00417C76">
        <w:rPr>
          <w:rFonts w:ascii="Times New Roman" w:hAnsi="Times New Roman"/>
          <w:sz w:val="28"/>
          <w:szCs w:val="28"/>
        </w:rPr>
        <w:t>Руководитель</w:t>
      </w:r>
      <w:r w:rsidRPr="00417C76">
        <w:rPr>
          <w:rFonts w:ascii="Times New Roman" w:hAnsi="Times New Roman"/>
          <w:sz w:val="28"/>
          <w:szCs w:val="28"/>
        </w:rPr>
        <w:t xml:space="preserve"> органа местного самоуправления несет ответственность за несвоевременное рассмотрение обращений заявителей.</w:t>
      </w:r>
    </w:p>
    <w:p w14:paraId="7CC3B009"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14:paraId="7A45524F"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417C76">
        <w:rPr>
          <w:rFonts w:ascii="Times New Roman" w:hAnsi="Times New Roman"/>
          <w:sz w:val="28"/>
          <w:szCs w:val="28"/>
        </w:rPr>
        <w:lastRenderedPageBreak/>
        <w:t>муниципальной услуги, несут ответственность в установленном Законом порядке.</w:t>
      </w:r>
    </w:p>
    <w:p w14:paraId="5073A971" w14:textId="77777777" w:rsidR="00942FD9" w:rsidRPr="00417C76" w:rsidRDefault="00942FD9" w:rsidP="00F679B5">
      <w:pPr>
        <w:autoSpaceDE w:val="0"/>
        <w:autoSpaceDN w:val="0"/>
        <w:adjustRightInd w:val="0"/>
        <w:spacing w:after="0" w:line="240" w:lineRule="auto"/>
        <w:ind w:firstLine="567"/>
        <w:jc w:val="both"/>
        <w:rPr>
          <w:rFonts w:ascii="Times New Roman" w:hAnsi="Times New Roman"/>
          <w:sz w:val="28"/>
          <w:szCs w:val="28"/>
        </w:rPr>
      </w:pPr>
      <w:r w:rsidRPr="00417C76">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w:t>
      </w:r>
      <w:r w:rsidR="00A71C96" w:rsidRPr="00417C76">
        <w:rPr>
          <w:rFonts w:ascii="Times New Roman" w:hAnsi="Times New Roman"/>
          <w:sz w:val="28"/>
          <w:szCs w:val="28"/>
        </w:rPr>
        <w:t xml:space="preserve">едством открытости деятельности Исполкома </w:t>
      </w:r>
      <w:r w:rsidRPr="00417C76">
        <w:rPr>
          <w:rFonts w:ascii="Times New Roman" w:hAnsi="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03840ED" w14:textId="77777777" w:rsidR="00942FD9" w:rsidRDefault="00942FD9" w:rsidP="00F679B5">
      <w:pPr>
        <w:autoSpaceDE w:val="0"/>
        <w:autoSpaceDN w:val="0"/>
        <w:adjustRightInd w:val="0"/>
        <w:spacing w:after="0" w:line="240" w:lineRule="auto"/>
        <w:ind w:firstLine="567"/>
        <w:jc w:val="both"/>
        <w:rPr>
          <w:rFonts w:ascii="Times New Roman" w:hAnsi="Times New Roman"/>
          <w:sz w:val="28"/>
          <w:szCs w:val="28"/>
        </w:rPr>
      </w:pPr>
    </w:p>
    <w:p w14:paraId="091F74A8" w14:textId="77777777" w:rsidR="00D661A3" w:rsidRDefault="00D661A3" w:rsidP="00F679B5">
      <w:pPr>
        <w:autoSpaceDE w:val="0"/>
        <w:autoSpaceDN w:val="0"/>
        <w:adjustRightInd w:val="0"/>
        <w:spacing w:after="0" w:line="240" w:lineRule="auto"/>
        <w:ind w:firstLine="567"/>
        <w:jc w:val="both"/>
        <w:rPr>
          <w:rFonts w:ascii="Times New Roman" w:hAnsi="Times New Roman"/>
          <w:sz w:val="28"/>
          <w:szCs w:val="28"/>
        </w:rPr>
      </w:pPr>
    </w:p>
    <w:p w14:paraId="16CAF91F" w14:textId="77777777" w:rsidR="00D661A3" w:rsidRPr="00D661A3" w:rsidRDefault="00D661A3" w:rsidP="00D661A3">
      <w:pPr>
        <w:autoSpaceDE w:val="0"/>
        <w:autoSpaceDN w:val="0"/>
        <w:adjustRightInd w:val="0"/>
        <w:spacing w:after="0"/>
        <w:ind w:right="282"/>
        <w:jc w:val="center"/>
        <w:rPr>
          <w:rFonts w:ascii="Times New Roman" w:eastAsia="Times New Roman" w:hAnsi="Times New Roman" w:cs="Times New Roman"/>
          <w:b/>
          <w:sz w:val="28"/>
          <w:szCs w:val="28"/>
          <w:lang w:eastAsia="ru-RU"/>
        </w:rPr>
      </w:pPr>
      <w:r w:rsidRPr="00D661A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муниципальных служащих, работников</w:t>
      </w:r>
    </w:p>
    <w:p w14:paraId="03C3E2F0" w14:textId="77777777" w:rsidR="00D661A3" w:rsidRPr="00D661A3" w:rsidRDefault="00D661A3" w:rsidP="00D66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участвующих в предоставлении муниципальной услуги.</w:t>
      </w:r>
    </w:p>
    <w:p w14:paraId="0CE5BCC3" w14:textId="77777777" w:rsidR="00D661A3" w:rsidRPr="00D661A3" w:rsidRDefault="00D661A3" w:rsidP="00D66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4873D12"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D661A3">
          <w:rPr>
            <w:rFonts w:ascii="Times New Roman" w:eastAsia="Calibri" w:hAnsi="Times New Roman" w:cs="Times New Roman"/>
            <w:color w:val="0000FF"/>
            <w:sz w:val="28"/>
            <w:szCs w:val="28"/>
            <w:u w:val="single"/>
          </w:rPr>
          <w:t>статье 15.1</w:t>
        </w:r>
      </w:hyperlink>
      <w:r w:rsidRPr="00D661A3">
        <w:rPr>
          <w:rFonts w:ascii="Times New Roman" w:eastAsia="Calibri" w:hAnsi="Times New Roman" w:cs="Times New Roman"/>
          <w:sz w:val="28"/>
          <w:szCs w:val="28"/>
        </w:rPr>
        <w:t xml:space="preserve"> № 210-ФЗ;</w:t>
      </w:r>
    </w:p>
    <w:p w14:paraId="333ED4E3"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D661A3">
          <w:rPr>
            <w:rFonts w:ascii="Times New Roman" w:eastAsia="Calibri" w:hAnsi="Times New Roman" w:cs="Times New Roman"/>
            <w:color w:val="0000FF"/>
            <w:sz w:val="28"/>
            <w:szCs w:val="28"/>
            <w:u w:val="single"/>
          </w:rPr>
          <w:t>частью 1.3 статьи 16</w:t>
        </w:r>
      </w:hyperlink>
      <w:r w:rsidRPr="00D661A3">
        <w:rPr>
          <w:rFonts w:ascii="Times New Roman" w:eastAsia="Calibri" w:hAnsi="Times New Roman" w:cs="Times New Roman"/>
          <w:sz w:val="28"/>
          <w:szCs w:val="28"/>
        </w:rPr>
        <w:t xml:space="preserve"> № 210-ФЗ;</w:t>
      </w:r>
    </w:p>
    <w:p w14:paraId="0C79D57F"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9001220"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2C416D0"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w:t>
      </w:r>
      <w:r w:rsidRPr="00D661A3">
        <w:rPr>
          <w:rFonts w:ascii="Times New Roman" w:eastAsia="Calibri" w:hAnsi="Times New Roman" w:cs="Times New Roman"/>
          <w:sz w:val="28"/>
          <w:szCs w:val="28"/>
        </w:rP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661A3">
          <w:rPr>
            <w:rFonts w:ascii="Times New Roman" w:eastAsia="Calibri" w:hAnsi="Times New Roman" w:cs="Times New Roman"/>
            <w:color w:val="0000FF"/>
            <w:sz w:val="28"/>
            <w:szCs w:val="28"/>
            <w:u w:val="single"/>
          </w:rPr>
          <w:t>частью 1.3 статьи 16</w:t>
        </w:r>
      </w:hyperlink>
      <w:r w:rsidRPr="00D661A3">
        <w:rPr>
          <w:rFonts w:ascii="Times New Roman" w:eastAsia="Calibri" w:hAnsi="Times New Roman" w:cs="Times New Roman"/>
          <w:sz w:val="28"/>
          <w:szCs w:val="28"/>
        </w:rPr>
        <w:t xml:space="preserve"> № 210-ФЗ;</w:t>
      </w:r>
    </w:p>
    <w:p w14:paraId="47AC0473"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339648"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D661A3">
          <w:rPr>
            <w:rFonts w:ascii="Times New Roman" w:eastAsia="Calibri" w:hAnsi="Times New Roman" w:cs="Times New Roman"/>
            <w:color w:val="0000FF"/>
            <w:sz w:val="28"/>
            <w:szCs w:val="28"/>
            <w:u w:val="single"/>
          </w:rPr>
          <w:t>частью 1.1 статьи 16</w:t>
        </w:r>
      </w:hyperlink>
      <w:r w:rsidRPr="00D661A3">
        <w:rPr>
          <w:rFonts w:ascii="Times New Roman" w:eastAsia="Calibri"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661A3">
          <w:rPr>
            <w:rFonts w:ascii="Times New Roman" w:eastAsia="Calibri" w:hAnsi="Times New Roman" w:cs="Times New Roman"/>
            <w:color w:val="0000FF"/>
            <w:sz w:val="28"/>
            <w:szCs w:val="28"/>
            <w:u w:val="single"/>
          </w:rPr>
          <w:t>частью 1.3 статьи 16</w:t>
        </w:r>
      </w:hyperlink>
      <w:r w:rsidRPr="00D661A3">
        <w:rPr>
          <w:rFonts w:ascii="Times New Roman" w:eastAsia="Calibri" w:hAnsi="Times New Roman" w:cs="Times New Roman"/>
          <w:sz w:val="28"/>
          <w:szCs w:val="28"/>
        </w:rPr>
        <w:t xml:space="preserve"> № 210-ФЗ;</w:t>
      </w:r>
    </w:p>
    <w:p w14:paraId="2F190E37"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6F432773" w14:textId="77777777" w:rsidR="00D661A3" w:rsidRPr="00D661A3" w:rsidRDefault="00D661A3" w:rsidP="00D661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D661A3">
          <w:rPr>
            <w:rFonts w:ascii="Times New Roman" w:eastAsia="Calibri" w:hAnsi="Times New Roman" w:cs="Times New Roman"/>
            <w:color w:val="0000FF"/>
            <w:sz w:val="28"/>
            <w:szCs w:val="28"/>
            <w:u w:val="single"/>
          </w:rPr>
          <w:t>частью 1.3 статьи 16</w:t>
        </w:r>
      </w:hyperlink>
      <w:r w:rsidRPr="00D661A3">
        <w:rPr>
          <w:rFonts w:ascii="Times New Roman" w:eastAsia="Calibri" w:hAnsi="Times New Roman" w:cs="Times New Roman"/>
          <w:sz w:val="28"/>
          <w:szCs w:val="28"/>
        </w:rPr>
        <w:t xml:space="preserve"> № 210-ФЗ.</w:t>
      </w:r>
    </w:p>
    <w:p w14:paraId="7E4D4DF3"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661A3">
        <w:rPr>
          <w:rFonts w:ascii="Times New Roman" w:eastAsia="Calibri"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D661A3">
        <w:rPr>
          <w:rFonts w:ascii="Times New Roman" w:eastAsia="Calibri" w:hAnsi="Times New Roman" w:cs="Times New Roman"/>
          <w:sz w:val="28"/>
          <w:szCs w:val="28"/>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D661A3">
          <w:rPr>
            <w:rFonts w:ascii="Times New Roman" w:eastAsia="Calibri" w:hAnsi="Times New Roman" w:cs="Times New Roman"/>
            <w:color w:val="0000FF"/>
            <w:sz w:val="28"/>
            <w:szCs w:val="28"/>
            <w:u w:val="single"/>
          </w:rPr>
          <w:t>пунктом 4 части 1 статьи 7</w:t>
        </w:r>
      </w:hyperlink>
      <w:r w:rsidRPr="00D661A3">
        <w:rPr>
          <w:rFonts w:ascii="Times New Roman" w:eastAsia="Calibri"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661A3">
          <w:rPr>
            <w:rFonts w:ascii="Times New Roman" w:eastAsia="Calibri" w:hAnsi="Times New Roman" w:cs="Times New Roman"/>
            <w:color w:val="0000FF"/>
            <w:sz w:val="28"/>
            <w:szCs w:val="28"/>
            <w:u w:val="single"/>
          </w:rPr>
          <w:t>частью 1.3 статьи 16</w:t>
        </w:r>
      </w:hyperlink>
      <w:r w:rsidRPr="00D661A3">
        <w:rPr>
          <w:rFonts w:ascii="Times New Roman" w:eastAsia="Calibri" w:hAnsi="Times New Roman" w:cs="Times New Roman"/>
          <w:sz w:val="28"/>
          <w:szCs w:val="28"/>
        </w:rPr>
        <w:t xml:space="preserve"> № 210-ФЗ.</w:t>
      </w:r>
    </w:p>
    <w:p w14:paraId="76B4681F"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14:paraId="020B6F6B"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D661A3">
        <w:rPr>
          <w:rFonts w:ascii="Times New Roman" w:eastAsia="Times New Roman" w:hAnsi="Times New Roman" w:cs="Times New Roman"/>
          <w:sz w:val="28"/>
          <w:szCs w:val="28"/>
          <w:lang w:eastAsia="ru-RU"/>
        </w:rPr>
        <w:t>Чистопольского</w:t>
      </w:r>
      <w:proofErr w:type="spellEnd"/>
      <w:r w:rsidRPr="00D661A3">
        <w:rPr>
          <w:rFonts w:ascii="Times New Roman" w:eastAsia="Times New Roman" w:hAnsi="Times New Roman" w:cs="Times New Roman"/>
          <w:sz w:val="28"/>
          <w:szCs w:val="28"/>
          <w:lang w:eastAsia="ru-RU"/>
        </w:rPr>
        <w:t xml:space="preserve"> муниципального района (http://chistopol.tatarstan.ru),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14:paraId="0BBDFC9E"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90FB57"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5.4. Жалоба должна содержать следующую информацию:</w:t>
      </w:r>
    </w:p>
    <w:p w14:paraId="5F06FD14"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14:paraId="2A27D9F9"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E1DE40"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55183150"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14:paraId="1C28B1C4"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lastRenderedPageBreak/>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0386EAA"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14:paraId="6FFA4E04"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708FDC9F"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 xml:space="preserve">2) в удовлетворении жалобы отказывается. </w:t>
      </w:r>
    </w:p>
    <w:p w14:paraId="5A0FB2A0"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448F80"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41E025"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409939" w14:textId="77777777" w:rsidR="00D661A3" w:rsidRPr="00D661A3" w:rsidRDefault="00D661A3" w:rsidP="00D661A3">
      <w:pPr>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42F8E0" w14:textId="77777777" w:rsidR="00D661A3" w:rsidRPr="00D661A3" w:rsidRDefault="00D661A3" w:rsidP="00D661A3">
      <w:pPr>
        <w:autoSpaceDE w:val="0"/>
        <w:spacing w:after="0" w:line="240" w:lineRule="auto"/>
        <w:ind w:left="5529"/>
        <w:rPr>
          <w:rFonts w:ascii="Times New Roman" w:eastAsia="Times New Roman" w:hAnsi="Times New Roman" w:cs="Times New Roman"/>
          <w:sz w:val="28"/>
          <w:szCs w:val="28"/>
          <w:lang w:eastAsia="ru-RU"/>
        </w:rPr>
      </w:pPr>
    </w:p>
    <w:p w14:paraId="2F5262B2" w14:textId="77777777" w:rsidR="00D661A3" w:rsidRPr="00D661A3" w:rsidRDefault="00D661A3" w:rsidP="00D661A3">
      <w:pPr>
        <w:autoSpaceDE w:val="0"/>
        <w:autoSpaceDN w:val="0"/>
        <w:adjustRightInd w:val="0"/>
        <w:spacing w:after="0" w:line="240" w:lineRule="auto"/>
        <w:ind w:right="282"/>
        <w:jc w:val="center"/>
        <w:rPr>
          <w:rFonts w:ascii="Times New Roman" w:eastAsia="Times New Roman" w:hAnsi="Times New Roman" w:cs="Times New Roman"/>
          <w:b/>
          <w:bCs/>
          <w:sz w:val="28"/>
          <w:szCs w:val="28"/>
          <w:lang w:eastAsia="ru-RU"/>
        </w:rPr>
      </w:pPr>
      <w:r w:rsidRPr="00D661A3">
        <w:rPr>
          <w:rFonts w:ascii="Times New Roman" w:eastAsia="Times New Roman" w:hAnsi="Times New Roman" w:cs="Times New Roman"/>
          <w:b/>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6A11EC9" w14:textId="77777777" w:rsidR="00D661A3" w:rsidRPr="00D661A3" w:rsidRDefault="00D661A3" w:rsidP="00D661A3">
      <w:pPr>
        <w:autoSpaceDE w:val="0"/>
        <w:autoSpaceDN w:val="0"/>
        <w:adjustRightInd w:val="0"/>
        <w:spacing w:after="0" w:line="240" w:lineRule="auto"/>
        <w:ind w:right="282"/>
        <w:jc w:val="center"/>
        <w:rPr>
          <w:rFonts w:ascii="Times New Roman" w:eastAsia="Times New Roman" w:hAnsi="Times New Roman" w:cs="Times New Roman"/>
          <w:b/>
          <w:bCs/>
          <w:sz w:val="28"/>
          <w:szCs w:val="28"/>
          <w:lang w:eastAsia="ru-RU"/>
        </w:rPr>
      </w:pPr>
    </w:p>
    <w:p w14:paraId="6E26A982"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6.1. Описание последовательности действий при предоставлении муниципальной услуги</w:t>
      </w:r>
      <w:r w:rsidRPr="00D661A3">
        <w:rPr>
          <w:rFonts w:ascii="Times New Roman" w:eastAsia="Times New Roman" w:hAnsi="Times New Roman" w:cs="Times New Roman"/>
          <w:sz w:val="24"/>
          <w:szCs w:val="24"/>
          <w:lang w:eastAsia="ru-RU"/>
        </w:rPr>
        <w:t xml:space="preserve"> </w:t>
      </w:r>
      <w:r w:rsidRPr="00D661A3">
        <w:rPr>
          <w:rFonts w:ascii="Times New Roman" w:eastAsia="Times New Roman" w:hAnsi="Times New Roman" w:cs="Times New Roman"/>
          <w:sz w:val="28"/>
          <w:szCs w:val="28"/>
          <w:lang w:eastAsia="ru-RU"/>
        </w:rPr>
        <w:t>включает в себя следующие процедуры:</w:t>
      </w:r>
    </w:p>
    <w:p w14:paraId="5C41CBAC"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1) информирование заявителя о порядке предоставления муниципальной услуги;</w:t>
      </w:r>
    </w:p>
    <w:p w14:paraId="632F719B"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2) принятие и регистрация заявления и документов, необходимых для предоставления муниципальной услуги;</w:t>
      </w:r>
    </w:p>
    <w:p w14:paraId="2E262545"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 в том числе по комплексному межведомственному запросу;</w:t>
      </w:r>
    </w:p>
    <w:p w14:paraId="0870995E"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lastRenderedPageBreak/>
        <w:t>4) проверка действительности, усиленной квалификационной цифровой электронной подписи заявителя, использованной при подаче заявления о предоставлении муниципальной услуги;</w:t>
      </w:r>
    </w:p>
    <w:p w14:paraId="62B861B2"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5) направление заявления с документами в Исполком;</w:t>
      </w:r>
    </w:p>
    <w:p w14:paraId="5688CC7E"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 выдача заявителю результата муниципальной услуги.</w:t>
      </w:r>
    </w:p>
    <w:p w14:paraId="5919EE04" w14:textId="77777777" w:rsidR="00D661A3" w:rsidRPr="00D661A3" w:rsidRDefault="00D661A3" w:rsidP="00D661A3">
      <w:pPr>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6.2. Информирование заявителя о порядке предоставления муниципальной услуги</w:t>
      </w:r>
    </w:p>
    <w:p w14:paraId="52CCED0A"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 xml:space="preserve">Заявитель вправе обратиться в МФЦ лично, по телефону и (или) электронной почте для получения консультаций о порядке получения муниципальной услуги. </w:t>
      </w:r>
    </w:p>
    <w:p w14:paraId="1AAE6D74"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Специалист МФЦ информирует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14:paraId="30A9C64C"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Заявитель может получить информацию о порядке предоставления муниципальной услуги путем свободного доступа с сайта МФЦ http://mfc16.tatarstan.ru/</w:t>
      </w:r>
    </w:p>
    <w:p w14:paraId="7C290C33"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14:paraId="4DC60261"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Результат процедур: информация по составу, форме представляемой документации и другим вопросам получения муниципальной услуги.</w:t>
      </w:r>
    </w:p>
    <w:p w14:paraId="405614D6"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6.3. Принятие и регистрация заявления</w:t>
      </w:r>
    </w:p>
    <w:p w14:paraId="416A282A" w14:textId="77777777" w:rsidR="00D661A3" w:rsidRPr="00D661A3" w:rsidRDefault="00D661A3" w:rsidP="00D661A3">
      <w:pPr>
        <w:suppressAutoHyphens/>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 xml:space="preserve">6.3.1. Заявитель лично,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2.5 настоящего Регламента в МФЦ, удаленное рабочее место МФЦ. </w:t>
      </w:r>
    </w:p>
    <w:p w14:paraId="2093A59B"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 Регистрация заявления, поступившего в электронной форме, осуществляется в установленном порядке.</w:t>
      </w:r>
    </w:p>
    <w:p w14:paraId="5B44F6AF"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6.3.2. </w:t>
      </w:r>
      <w:r w:rsidRPr="00D661A3">
        <w:rPr>
          <w:rFonts w:ascii="Times New Roman" w:eastAsia="Times New Roman" w:hAnsi="Times New Roman" w:cs="Times New Roman"/>
          <w:bCs/>
          <w:sz w:val="28"/>
          <w:szCs w:val="28"/>
          <w:lang w:eastAsia="ru-RU"/>
        </w:rPr>
        <w:t xml:space="preserve">Специалист МФЦ, ведущий прием заявлений, осуществляет процедуры, предусмотренные </w:t>
      </w:r>
      <w:r w:rsidRPr="00D661A3">
        <w:rPr>
          <w:rFonts w:ascii="Times New Roman" w:eastAsia="Times New Roman" w:hAnsi="Times New Roman" w:cs="Times New Roman"/>
          <w:sz w:val="28"/>
          <w:szCs w:val="28"/>
          <w:lang w:eastAsia="ru-RU"/>
        </w:rPr>
        <w:t>регламентом работы МФЦ.</w:t>
      </w:r>
    </w:p>
    <w:p w14:paraId="7FB88D6F"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Процедуры, устанавливаемые настоящим пунктом, осуществляются в сроки, установленные регламентом работы МФЦ.</w:t>
      </w:r>
    </w:p>
    <w:p w14:paraId="6616D0CF" w14:textId="77777777" w:rsidR="00D661A3" w:rsidRPr="00D661A3" w:rsidRDefault="00D661A3" w:rsidP="00D661A3">
      <w:pPr>
        <w:tabs>
          <w:tab w:val="left" w:pos="8610"/>
        </w:tabs>
        <w:suppressAutoHyphens/>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Результат процедур: принятое и зарегистрированное заявление.</w:t>
      </w:r>
    </w:p>
    <w:p w14:paraId="14558E36" w14:textId="77777777" w:rsidR="00D661A3" w:rsidRPr="00D661A3" w:rsidRDefault="00D661A3" w:rsidP="00D661A3">
      <w:pPr>
        <w:tabs>
          <w:tab w:val="left" w:pos="8610"/>
        </w:tabs>
        <w:suppressAutoHyphens/>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6.4. Формирование пакета документов</w:t>
      </w:r>
    </w:p>
    <w:p w14:paraId="313D6E82" w14:textId="77777777" w:rsidR="00D661A3" w:rsidRPr="00D661A3" w:rsidRDefault="00D661A3" w:rsidP="00D661A3">
      <w:pPr>
        <w:tabs>
          <w:tab w:val="left" w:pos="8610"/>
        </w:tabs>
        <w:suppressAutoHyphens/>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6.4.1. Специалист МФЦ в соответствии с регламентом работы МФЦ:</w:t>
      </w:r>
    </w:p>
    <w:p w14:paraId="1CC5303E" w14:textId="77777777" w:rsidR="00D661A3" w:rsidRPr="00D661A3" w:rsidRDefault="00D661A3" w:rsidP="00D661A3">
      <w:pPr>
        <w:tabs>
          <w:tab w:val="left" w:pos="8610"/>
        </w:tabs>
        <w:suppressAutoHyphens/>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sz w:val="28"/>
          <w:szCs w:val="28"/>
          <w:lang w:eastAsia="ru-RU"/>
        </w:rPr>
        <w:t>проверяет действительность усиленной квалификационной цифровой электронной подписи заявителя, использованной при подаче заявления о предоставлении муниципальной услуги;</w:t>
      </w:r>
    </w:p>
    <w:p w14:paraId="53D88B25"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формирует и направляет межведомственные запросы в органы, участвующие в предоставлении муниципальной услуги, в том числе по комплексному межведомственному запросу.</w:t>
      </w:r>
    </w:p>
    <w:p w14:paraId="355EF55D"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Процедуры, устанавливаемые настоящим пунктом, осуществляются в сроки, установленные регламентом работы МФЦ.</w:t>
      </w:r>
    </w:p>
    <w:p w14:paraId="16F7D258"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lastRenderedPageBreak/>
        <w:t>Результат процедур: направленные запросы.</w:t>
      </w:r>
    </w:p>
    <w:p w14:paraId="3C4D407A"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6.4.2. Специалист МФЦ после получения ответов на запросы формирует пакет документов и направляет его в Исполком в порядке, установленном регламентом работы МФЦ.</w:t>
      </w:r>
    </w:p>
    <w:p w14:paraId="7AAF5F3C"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Процедуры, устанавливаемые настоящим пунктом, осуществляются в сроки, установленные регламентом работы МФЦ.</w:t>
      </w:r>
    </w:p>
    <w:p w14:paraId="34E5759C"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Результат процедур: направленные в Исполком документы.</w:t>
      </w:r>
    </w:p>
    <w:p w14:paraId="61DDC267" w14:textId="77777777" w:rsidR="00D661A3" w:rsidRPr="00D661A3" w:rsidRDefault="00D661A3" w:rsidP="00D661A3">
      <w:pPr>
        <w:suppressAutoHyphens/>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6.5. Выдача результата муниципальной услуги</w:t>
      </w:r>
    </w:p>
    <w:p w14:paraId="1377D65E" w14:textId="77777777" w:rsidR="00D661A3" w:rsidRPr="00D661A3" w:rsidRDefault="00D661A3" w:rsidP="00D661A3">
      <w:pPr>
        <w:autoSpaceDE w:val="0"/>
        <w:autoSpaceDN w:val="0"/>
        <w:adjustRightInd w:val="0"/>
        <w:spacing w:after="0" w:line="240" w:lineRule="auto"/>
        <w:ind w:right="282" w:firstLine="709"/>
        <w:jc w:val="both"/>
        <w:rPr>
          <w:rFonts w:ascii="Times New Roman CYR" w:eastAsia="Times New Roman" w:hAnsi="Times New Roman CYR" w:cs="Times New Roman CYR"/>
          <w:sz w:val="28"/>
          <w:szCs w:val="28"/>
          <w:lang w:eastAsia="ru-RU"/>
        </w:rPr>
      </w:pPr>
      <w:r w:rsidRPr="00D661A3">
        <w:rPr>
          <w:rFonts w:ascii="Times New Roman" w:eastAsia="Times New Roman" w:hAnsi="Times New Roman" w:cs="Times New Roman"/>
          <w:sz w:val="28"/>
          <w:szCs w:val="28"/>
          <w:lang w:eastAsia="ru-RU"/>
        </w:rPr>
        <w:t xml:space="preserve">6.5.1. Специалист МФЦ при поступлении результата муниципальной услуги из Исполкома регистрирует его в установленном порядке. </w:t>
      </w:r>
      <w:r w:rsidRPr="00D661A3">
        <w:rPr>
          <w:rFonts w:ascii="Times New Roman CYR" w:eastAsia="Times New Roman" w:hAnsi="Times New Roman CYR" w:cs="Times New Roman CYR"/>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14:paraId="77678BAB" w14:textId="77777777" w:rsidR="00D661A3" w:rsidRPr="00D661A3" w:rsidRDefault="00D661A3" w:rsidP="00D661A3">
      <w:pPr>
        <w:autoSpaceDE w:val="0"/>
        <w:autoSpaceDN w:val="0"/>
        <w:adjustRightInd w:val="0"/>
        <w:spacing w:after="0" w:line="240" w:lineRule="auto"/>
        <w:ind w:right="282" w:firstLine="709"/>
        <w:jc w:val="both"/>
        <w:rPr>
          <w:rFonts w:ascii="Times New Roman CYR" w:eastAsia="Times New Roman" w:hAnsi="Times New Roman CYR" w:cs="Times New Roman CYR"/>
          <w:sz w:val="28"/>
          <w:szCs w:val="28"/>
          <w:lang w:eastAsia="ru-RU"/>
        </w:rPr>
      </w:pPr>
      <w:r w:rsidRPr="00D661A3">
        <w:rPr>
          <w:rFonts w:ascii="Times New Roman CYR" w:eastAsia="Times New Roman" w:hAnsi="Times New Roman CYR" w:cs="Times New Roman CYR"/>
          <w:sz w:val="28"/>
          <w:szCs w:val="28"/>
          <w:lang w:eastAsia="ru-RU"/>
        </w:rPr>
        <w:t>Процедуры, устанавливаемые настоящим подпунктом, осуществляются в день поступления документов из Исполкома.</w:t>
      </w:r>
    </w:p>
    <w:p w14:paraId="5A660FD0" w14:textId="77777777" w:rsidR="00D661A3" w:rsidRPr="00D661A3" w:rsidRDefault="00D661A3" w:rsidP="00D661A3">
      <w:pPr>
        <w:autoSpaceDE w:val="0"/>
        <w:autoSpaceDN w:val="0"/>
        <w:adjustRightInd w:val="0"/>
        <w:spacing w:after="0" w:line="240" w:lineRule="auto"/>
        <w:ind w:right="282" w:firstLine="709"/>
        <w:jc w:val="both"/>
        <w:rPr>
          <w:rFonts w:ascii="Times New Roman CYR" w:eastAsia="Times New Roman" w:hAnsi="Times New Roman CYR" w:cs="Times New Roman CYR"/>
          <w:sz w:val="28"/>
          <w:szCs w:val="28"/>
          <w:lang w:eastAsia="ru-RU"/>
        </w:rPr>
      </w:pPr>
      <w:r w:rsidRPr="00D661A3">
        <w:rPr>
          <w:rFonts w:ascii="Times New Roman CYR" w:eastAsia="Times New Roman" w:hAnsi="Times New Roman CYR" w:cs="Times New Roman CYR"/>
          <w:sz w:val="28"/>
          <w:szCs w:val="28"/>
          <w:lang w:eastAsia="ru-RU"/>
        </w:rPr>
        <w:t>Результат процедур: извещение заявителя (его представителя) о результате предоставления муниципальной услуги.</w:t>
      </w:r>
    </w:p>
    <w:p w14:paraId="18797F99" w14:textId="77777777" w:rsidR="00D661A3" w:rsidRPr="00D661A3" w:rsidRDefault="00D661A3" w:rsidP="00D661A3">
      <w:pPr>
        <w:autoSpaceDE w:val="0"/>
        <w:autoSpaceDN w:val="0"/>
        <w:adjustRightInd w:val="0"/>
        <w:spacing w:after="0" w:line="240" w:lineRule="auto"/>
        <w:ind w:right="282" w:firstLine="709"/>
        <w:jc w:val="both"/>
        <w:rPr>
          <w:rFonts w:ascii="Times New Roman CYR" w:eastAsia="Times New Roman" w:hAnsi="Times New Roman CYR" w:cs="Times New Roman CYR"/>
          <w:sz w:val="28"/>
          <w:szCs w:val="28"/>
          <w:lang w:eastAsia="ru-RU"/>
        </w:rPr>
      </w:pPr>
      <w:r w:rsidRPr="00D661A3">
        <w:rPr>
          <w:rFonts w:ascii="Times New Roman CYR" w:eastAsia="Times New Roman" w:hAnsi="Times New Roman CYR" w:cs="Times New Roman CYR"/>
          <w:sz w:val="28"/>
          <w:szCs w:val="28"/>
          <w:lang w:eastAsia="ru-RU"/>
        </w:rPr>
        <w:t>6.5.2. Специалист МФЦ выдает заявителю результат муниципальной услуги</w:t>
      </w:r>
    </w:p>
    <w:p w14:paraId="0820CCAE" w14:textId="77777777" w:rsidR="00D661A3" w:rsidRPr="00D661A3" w:rsidRDefault="00D661A3" w:rsidP="00D661A3">
      <w:pPr>
        <w:autoSpaceDE w:val="0"/>
        <w:autoSpaceDN w:val="0"/>
        <w:adjustRightInd w:val="0"/>
        <w:spacing w:after="0" w:line="240" w:lineRule="auto"/>
        <w:ind w:right="282" w:firstLine="709"/>
        <w:jc w:val="both"/>
        <w:rPr>
          <w:rFonts w:ascii="Times New Roman" w:eastAsia="Times New Roman" w:hAnsi="Times New Roman" w:cs="Times New Roman"/>
          <w:bCs/>
          <w:sz w:val="28"/>
          <w:szCs w:val="28"/>
          <w:lang w:eastAsia="ru-RU"/>
        </w:rPr>
      </w:pPr>
      <w:r w:rsidRPr="00D661A3">
        <w:rPr>
          <w:rFonts w:ascii="Times New Roman" w:eastAsia="Times New Roman" w:hAnsi="Times New Roman" w:cs="Times New Roman"/>
          <w:bCs/>
          <w:sz w:val="28"/>
          <w:szCs w:val="28"/>
          <w:lang w:eastAsia="ru-RU"/>
        </w:rPr>
        <w:t xml:space="preserve">Процедуры, устанавливаемые настоящим пунктом, осуществляются </w:t>
      </w:r>
      <w:r w:rsidRPr="00D661A3">
        <w:rPr>
          <w:rFonts w:ascii="Times New Roman" w:eastAsia="Times New Roman" w:hAnsi="Times New Roman" w:cs="Times New Roman"/>
          <w:sz w:val="28"/>
          <w:szCs w:val="28"/>
          <w:lang w:eastAsia="ru-RU"/>
        </w:rPr>
        <w:t>в порядке очередности, в день прибытия заявителя</w:t>
      </w:r>
      <w:r w:rsidRPr="00D661A3">
        <w:rPr>
          <w:rFonts w:ascii="Times New Roman" w:eastAsia="Times New Roman" w:hAnsi="Times New Roman" w:cs="Times New Roman"/>
          <w:bCs/>
          <w:sz w:val="28"/>
          <w:szCs w:val="28"/>
          <w:lang w:eastAsia="ru-RU"/>
        </w:rPr>
        <w:t xml:space="preserve"> в сроки, установленные регламентом работы МФЦ.</w:t>
      </w:r>
    </w:p>
    <w:p w14:paraId="6D58D63F" w14:textId="77777777" w:rsidR="00D661A3" w:rsidRPr="00D661A3" w:rsidRDefault="00D661A3" w:rsidP="00D661A3">
      <w:pPr>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D661A3">
        <w:rPr>
          <w:rFonts w:ascii="Times New Roman" w:eastAsia="Times New Roman" w:hAnsi="Times New Roman" w:cs="Times New Roman"/>
          <w:sz w:val="28"/>
          <w:szCs w:val="28"/>
          <w:lang w:eastAsia="ru-RU"/>
        </w:rPr>
        <w:t>Результат процедур: выданный результат муниципальной услуги.</w:t>
      </w:r>
    </w:p>
    <w:p w14:paraId="04202115" w14:textId="77777777" w:rsidR="00D661A3" w:rsidRPr="00417C76" w:rsidRDefault="00D661A3" w:rsidP="00F679B5">
      <w:pPr>
        <w:autoSpaceDE w:val="0"/>
        <w:autoSpaceDN w:val="0"/>
        <w:adjustRightInd w:val="0"/>
        <w:spacing w:after="0" w:line="240" w:lineRule="auto"/>
        <w:ind w:firstLine="567"/>
        <w:jc w:val="both"/>
        <w:rPr>
          <w:rFonts w:ascii="Times New Roman" w:hAnsi="Times New Roman"/>
          <w:sz w:val="28"/>
          <w:szCs w:val="28"/>
        </w:rPr>
      </w:pPr>
    </w:p>
    <w:p w14:paraId="5FA1CF36"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5D972760"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0ACE8923"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306FAF79"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47AB91CB"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1C04F49C"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0528D2AD"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0A26EDB3"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12799E02"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5EAF6C1F"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0AD3C059"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7886DD10"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68DB9AA2"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4BC82160"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57B548A0"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60AFF96A"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5A0048CC"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57F5AC86"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06E87889"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1F64C9CE"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789EB9DA"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7C4CCE1D"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298C1A5C" w14:textId="77777777" w:rsidR="00D661A3" w:rsidRDefault="00D661A3"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p>
    <w:p w14:paraId="7EDBFD94"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589C25E1"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7966002D"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5921BD93"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7E729AB9"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0DA6A1BF"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4C97DDA6"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791F0B28" w14:textId="77777777" w:rsidR="00D661A3" w:rsidRDefault="00D661A3" w:rsidP="00D661A3">
      <w:pPr>
        <w:pStyle w:val="ConsPlusTitle"/>
        <w:tabs>
          <w:tab w:val="left" w:pos="7755"/>
          <w:tab w:val="right" w:pos="9905"/>
        </w:tabs>
        <w:ind w:right="-1"/>
        <w:rPr>
          <w:rFonts w:ascii="Times New Roman" w:hAnsi="Times New Roman" w:cs="Times New Roman"/>
          <w:b w:val="0"/>
          <w:spacing w:val="1"/>
          <w:sz w:val="24"/>
          <w:szCs w:val="28"/>
        </w:rPr>
      </w:pPr>
    </w:p>
    <w:p w14:paraId="36FC0647" w14:textId="77777777" w:rsidR="00942FD9" w:rsidRPr="00D127CC" w:rsidRDefault="00942FD9" w:rsidP="007134C8">
      <w:pPr>
        <w:pStyle w:val="ConsPlusTitle"/>
        <w:tabs>
          <w:tab w:val="left" w:pos="7755"/>
          <w:tab w:val="right" w:pos="9905"/>
        </w:tabs>
        <w:ind w:right="-1" w:firstLine="567"/>
        <w:jc w:val="right"/>
        <w:rPr>
          <w:rFonts w:ascii="Times New Roman" w:hAnsi="Times New Roman" w:cs="Times New Roman"/>
          <w:b w:val="0"/>
          <w:spacing w:val="1"/>
          <w:sz w:val="24"/>
          <w:szCs w:val="28"/>
        </w:rPr>
      </w:pPr>
      <w:r w:rsidRPr="00D127CC">
        <w:rPr>
          <w:rFonts w:ascii="Times New Roman" w:hAnsi="Times New Roman" w:cs="Times New Roman"/>
          <w:b w:val="0"/>
          <w:spacing w:val="1"/>
          <w:sz w:val="24"/>
          <w:szCs w:val="28"/>
        </w:rPr>
        <w:t>Приложение №1</w:t>
      </w:r>
    </w:p>
    <w:p w14:paraId="7D89984C" w14:textId="77777777" w:rsidR="00C34354" w:rsidRPr="00417C76" w:rsidRDefault="00C34354" w:rsidP="007134C8">
      <w:pPr>
        <w:autoSpaceDE w:val="0"/>
        <w:autoSpaceDN w:val="0"/>
        <w:spacing w:after="0" w:line="240" w:lineRule="auto"/>
        <w:ind w:right="-1" w:firstLine="567"/>
        <w:jc w:val="right"/>
        <w:rPr>
          <w:rFonts w:ascii="Times New Roman" w:hAnsi="Times New Roman"/>
          <w:b/>
          <w:bCs/>
          <w:sz w:val="28"/>
          <w:szCs w:val="28"/>
        </w:rPr>
      </w:pPr>
    </w:p>
    <w:p w14:paraId="22A498E4" w14:textId="77777777" w:rsidR="00942FD9" w:rsidRPr="00417C76" w:rsidRDefault="00942FD9" w:rsidP="007134C8">
      <w:pPr>
        <w:autoSpaceDE w:val="0"/>
        <w:autoSpaceDN w:val="0"/>
        <w:spacing w:after="0" w:line="240" w:lineRule="auto"/>
        <w:ind w:right="-1" w:firstLine="567"/>
        <w:jc w:val="right"/>
        <w:rPr>
          <w:rFonts w:ascii="Times New Roman" w:hAnsi="Times New Roman"/>
          <w:b/>
          <w:bCs/>
          <w:sz w:val="28"/>
          <w:szCs w:val="28"/>
        </w:rPr>
      </w:pPr>
      <w:r w:rsidRPr="00417C76">
        <w:rPr>
          <w:rFonts w:ascii="Times New Roman" w:hAnsi="Times New Roman"/>
          <w:b/>
          <w:bCs/>
          <w:sz w:val="28"/>
          <w:szCs w:val="28"/>
        </w:rPr>
        <w:t>ФОРМА</w:t>
      </w:r>
      <w:r w:rsidRPr="00417C76">
        <w:rPr>
          <w:rFonts w:ascii="Times New Roman" w:hAnsi="Times New Roman"/>
          <w:b/>
          <w:bCs/>
          <w:sz w:val="28"/>
          <w:szCs w:val="28"/>
        </w:rPr>
        <w:br/>
        <w:t xml:space="preserve">заявления о выдаче разрешения </w:t>
      </w:r>
    </w:p>
    <w:p w14:paraId="1F8A3148" w14:textId="77777777" w:rsidR="00942FD9" w:rsidRPr="00417C76" w:rsidRDefault="00942FD9" w:rsidP="00FC7710">
      <w:pPr>
        <w:pStyle w:val="ConsPlusTitle"/>
        <w:tabs>
          <w:tab w:val="left" w:pos="7755"/>
          <w:tab w:val="right" w:pos="9905"/>
        </w:tabs>
        <w:ind w:right="-1" w:firstLine="567"/>
        <w:jc w:val="center"/>
        <w:rPr>
          <w:rFonts w:ascii="Times New Roman" w:hAnsi="Times New Roman" w:cs="Times New Roman"/>
          <w:b w:val="0"/>
          <w:spacing w:val="1"/>
          <w:sz w:val="28"/>
          <w:szCs w:val="28"/>
        </w:rPr>
      </w:pPr>
    </w:p>
    <w:p w14:paraId="13915174" w14:textId="77777777" w:rsidR="00942FD9" w:rsidRPr="00417C76" w:rsidRDefault="005361D8" w:rsidP="00417C76">
      <w:pPr>
        <w:pStyle w:val="ConsPlusNonformat"/>
        <w:widowControl/>
        <w:tabs>
          <w:tab w:val="left" w:pos="709"/>
        </w:tabs>
        <w:ind w:left="3535" w:right="-1" w:firstLine="1285"/>
        <w:jc w:val="right"/>
        <w:rPr>
          <w:rFonts w:ascii="Times New Roman" w:hAnsi="Times New Roman" w:cs="Times New Roman"/>
          <w:sz w:val="28"/>
          <w:szCs w:val="28"/>
        </w:rPr>
      </w:pPr>
      <w:r>
        <w:rPr>
          <w:rFonts w:ascii="Times New Roman" w:hAnsi="Times New Roman" w:cs="Times New Roman"/>
          <w:sz w:val="28"/>
          <w:szCs w:val="28"/>
        </w:rPr>
        <w:t>Руководителю И</w:t>
      </w:r>
      <w:r w:rsidR="00942FD9" w:rsidRPr="00417C76">
        <w:rPr>
          <w:rFonts w:ascii="Times New Roman" w:hAnsi="Times New Roman" w:cs="Times New Roman"/>
          <w:sz w:val="28"/>
          <w:szCs w:val="28"/>
        </w:rPr>
        <w:t>сполнительного комитета</w:t>
      </w:r>
    </w:p>
    <w:p w14:paraId="48EE8EC1" w14:textId="77777777" w:rsidR="00942FD9" w:rsidRPr="00417C76" w:rsidRDefault="00417C76" w:rsidP="00417C76">
      <w:pPr>
        <w:pStyle w:val="ConsPlusNonformat"/>
        <w:widowControl/>
        <w:ind w:right="-1" w:firstLine="1285"/>
        <w:jc w:val="right"/>
        <w:rPr>
          <w:rFonts w:ascii="Times New Roman" w:hAnsi="Times New Roman" w:cs="Times New Roman"/>
          <w:sz w:val="28"/>
          <w:szCs w:val="28"/>
        </w:rPr>
      </w:pP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00942FD9" w:rsidRPr="00417C76">
        <w:rPr>
          <w:rFonts w:ascii="Times New Roman" w:hAnsi="Times New Roman" w:cs="Times New Roman"/>
          <w:sz w:val="28"/>
          <w:szCs w:val="28"/>
        </w:rPr>
        <w:t>муниципального района</w:t>
      </w:r>
    </w:p>
    <w:p w14:paraId="02E76420" w14:textId="77777777" w:rsidR="00FC7710" w:rsidRPr="00417C76" w:rsidRDefault="00FC7710" w:rsidP="00417C76">
      <w:pPr>
        <w:pStyle w:val="ConsPlusNonformat"/>
        <w:widowControl/>
        <w:ind w:right="-1" w:firstLine="567"/>
        <w:jc w:val="right"/>
        <w:rPr>
          <w:rFonts w:ascii="Times New Roman" w:hAnsi="Times New Roman" w:cs="Times New Roman"/>
          <w:sz w:val="28"/>
          <w:szCs w:val="28"/>
        </w:rPr>
      </w:pPr>
    </w:p>
    <w:p w14:paraId="01F8C338" w14:textId="77777777" w:rsidR="00942FD9" w:rsidRPr="00417C76" w:rsidRDefault="007134C8" w:rsidP="00417C76">
      <w:pPr>
        <w:pStyle w:val="ConsPlusNonformat"/>
        <w:widowControl/>
        <w:ind w:right="-1" w:firstLine="567"/>
        <w:jc w:val="right"/>
        <w:rPr>
          <w:rFonts w:ascii="Times New Roman" w:hAnsi="Times New Roman" w:cs="Times New Roman"/>
          <w:sz w:val="28"/>
          <w:szCs w:val="28"/>
        </w:rPr>
      </w:pPr>
      <w:r w:rsidRPr="00417C76">
        <w:rPr>
          <w:rFonts w:ascii="Times New Roman" w:hAnsi="Times New Roman" w:cs="Times New Roman"/>
          <w:sz w:val="28"/>
          <w:szCs w:val="28"/>
        </w:rPr>
        <w:t>_________________________________</w:t>
      </w:r>
    </w:p>
    <w:p w14:paraId="3F65F989" w14:textId="77777777" w:rsidR="00942FD9" w:rsidRPr="00417C76" w:rsidRDefault="007134C8" w:rsidP="00417C76">
      <w:pPr>
        <w:pStyle w:val="ConsPlusNonformat"/>
        <w:widowControl/>
        <w:ind w:right="-1" w:firstLine="567"/>
        <w:jc w:val="right"/>
        <w:rPr>
          <w:rFonts w:ascii="Times New Roman" w:hAnsi="Times New Roman" w:cs="Times New Roman"/>
          <w:sz w:val="28"/>
          <w:szCs w:val="28"/>
          <w:u w:val="single"/>
        </w:rPr>
      </w:pPr>
      <w:r w:rsidRPr="00417C76">
        <w:rPr>
          <w:rFonts w:ascii="Times New Roman" w:hAnsi="Times New Roman" w:cs="Times New Roman"/>
          <w:sz w:val="28"/>
          <w:szCs w:val="28"/>
        </w:rPr>
        <w:t>Застройщик__________________________</w:t>
      </w:r>
    </w:p>
    <w:p w14:paraId="4622E477" w14:textId="77777777" w:rsidR="00942FD9" w:rsidRPr="00417C76" w:rsidRDefault="00942FD9" w:rsidP="00417C76">
      <w:pPr>
        <w:pStyle w:val="ConsPlusNonformat"/>
        <w:widowControl/>
        <w:ind w:right="-1" w:firstLine="567"/>
        <w:jc w:val="right"/>
        <w:rPr>
          <w:rFonts w:ascii="Times New Roman" w:hAnsi="Times New Roman" w:cs="Times New Roman"/>
          <w:sz w:val="28"/>
          <w:szCs w:val="28"/>
          <w:u w:val="single"/>
        </w:rPr>
      </w:pPr>
    </w:p>
    <w:p w14:paraId="43A38A6A" w14:textId="77777777" w:rsidR="00942FD9" w:rsidRPr="00417C76" w:rsidRDefault="007134C8" w:rsidP="00417C76">
      <w:pPr>
        <w:pStyle w:val="ConsPlusNonformat"/>
        <w:widowControl/>
        <w:ind w:right="-1" w:firstLine="567"/>
        <w:jc w:val="right"/>
        <w:rPr>
          <w:rFonts w:ascii="Times New Roman" w:hAnsi="Times New Roman" w:cs="Times New Roman"/>
          <w:sz w:val="28"/>
          <w:szCs w:val="28"/>
          <w:u w:val="single"/>
        </w:rPr>
      </w:pPr>
      <w:r w:rsidRPr="00417C76">
        <w:rPr>
          <w:rFonts w:ascii="Times New Roman" w:hAnsi="Times New Roman" w:cs="Times New Roman"/>
          <w:sz w:val="28"/>
          <w:szCs w:val="28"/>
        </w:rPr>
        <w:t>адрес по прописке_________________________</w:t>
      </w:r>
    </w:p>
    <w:p w14:paraId="7401CE89" w14:textId="77777777" w:rsidR="00FC7710" w:rsidRPr="00417C76" w:rsidRDefault="00FC7710" w:rsidP="00417C76">
      <w:pPr>
        <w:pStyle w:val="ConsPlusNonformat"/>
        <w:widowControl/>
        <w:ind w:right="-1" w:firstLine="567"/>
        <w:jc w:val="right"/>
        <w:rPr>
          <w:rFonts w:ascii="Times New Roman" w:hAnsi="Times New Roman" w:cs="Times New Roman"/>
          <w:sz w:val="28"/>
          <w:szCs w:val="28"/>
        </w:rPr>
      </w:pPr>
    </w:p>
    <w:p w14:paraId="045D494C" w14:textId="77777777" w:rsidR="00942FD9" w:rsidRPr="00417C76" w:rsidRDefault="007134C8" w:rsidP="00417C76">
      <w:pPr>
        <w:pStyle w:val="ConsPlusNonformat"/>
        <w:widowControl/>
        <w:ind w:right="-1" w:firstLine="567"/>
        <w:jc w:val="right"/>
        <w:rPr>
          <w:rFonts w:ascii="Times New Roman" w:hAnsi="Times New Roman" w:cs="Times New Roman"/>
          <w:sz w:val="28"/>
          <w:szCs w:val="28"/>
        </w:rPr>
      </w:pPr>
      <w:r w:rsidRPr="00417C76">
        <w:rPr>
          <w:rFonts w:ascii="Times New Roman" w:hAnsi="Times New Roman" w:cs="Times New Roman"/>
          <w:sz w:val="28"/>
          <w:szCs w:val="28"/>
        </w:rPr>
        <w:t>________________________________________</w:t>
      </w:r>
    </w:p>
    <w:p w14:paraId="09D18EE7" w14:textId="77777777" w:rsidR="00942FD9" w:rsidRPr="00417C76" w:rsidRDefault="00942FD9" w:rsidP="00417C76">
      <w:pPr>
        <w:pStyle w:val="ConsPlusNonformat"/>
        <w:widowControl/>
        <w:ind w:right="-1" w:firstLine="567"/>
        <w:jc w:val="right"/>
        <w:rPr>
          <w:rFonts w:ascii="Times New Roman" w:hAnsi="Times New Roman" w:cs="Times New Roman"/>
          <w:sz w:val="28"/>
          <w:szCs w:val="28"/>
        </w:rPr>
      </w:pPr>
      <w:r w:rsidRPr="00417C76">
        <w:rPr>
          <w:rFonts w:ascii="Times New Roman" w:hAnsi="Times New Roman" w:cs="Times New Roman"/>
          <w:sz w:val="28"/>
          <w:szCs w:val="28"/>
        </w:rPr>
        <w:t>почтовый индекс</w:t>
      </w:r>
      <w:r w:rsidR="007134C8" w:rsidRPr="00417C76">
        <w:rPr>
          <w:rFonts w:ascii="Times New Roman" w:hAnsi="Times New Roman" w:cs="Times New Roman"/>
          <w:sz w:val="28"/>
          <w:szCs w:val="28"/>
        </w:rPr>
        <w:t xml:space="preserve"> _________________________</w:t>
      </w:r>
    </w:p>
    <w:p w14:paraId="4763E06D" w14:textId="77777777" w:rsidR="00942FD9" w:rsidRPr="00417C76" w:rsidRDefault="00942FD9" w:rsidP="00417C76">
      <w:pPr>
        <w:pStyle w:val="ConsPlusNonformat"/>
        <w:widowControl/>
        <w:ind w:right="-1" w:firstLine="567"/>
        <w:jc w:val="right"/>
        <w:rPr>
          <w:rFonts w:ascii="Times New Roman" w:hAnsi="Times New Roman" w:cs="Times New Roman"/>
          <w:sz w:val="28"/>
          <w:szCs w:val="28"/>
        </w:rPr>
      </w:pPr>
    </w:p>
    <w:p w14:paraId="5DA58B64" w14:textId="77777777" w:rsidR="00942FD9" w:rsidRPr="00417C76" w:rsidRDefault="00942FD9" w:rsidP="00417C76">
      <w:pPr>
        <w:pStyle w:val="ConsPlusNonformat"/>
        <w:widowControl/>
        <w:ind w:right="-1" w:firstLine="567"/>
        <w:jc w:val="right"/>
        <w:rPr>
          <w:rFonts w:ascii="Times New Roman" w:hAnsi="Times New Roman" w:cs="Times New Roman"/>
          <w:sz w:val="28"/>
          <w:szCs w:val="28"/>
        </w:rPr>
      </w:pPr>
      <w:r w:rsidRPr="00417C76">
        <w:rPr>
          <w:rFonts w:ascii="Times New Roman" w:hAnsi="Times New Roman" w:cs="Times New Roman"/>
          <w:sz w:val="28"/>
          <w:szCs w:val="28"/>
        </w:rPr>
        <w:t>телефон</w:t>
      </w:r>
      <w:r w:rsidR="007134C8" w:rsidRPr="00417C76">
        <w:rPr>
          <w:rFonts w:ascii="Times New Roman" w:hAnsi="Times New Roman" w:cs="Times New Roman"/>
          <w:sz w:val="28"/>
          <w:szCs w:val="28"/>
        </w:rPr>
        <w:t>_________________________</w:t>
      </w:r>
    </w:p>
    <w:p w14:paraId="32E15458" w14:textId="77777777" w:rsidR="00942FD9" w:rsidRPr="00417C76" w:rsidRDefault="00942FD9" w:rsidP="00417C76">
      <w:pPr>
        <w:pStyle w:val="ConsPlusNonformat"/>
        <w:widowControl/>
        <w:ind w:firstLine="567"/>
        <w:jc w:val="right"/>
        <w:rPr>
          <w:rFonts w:ascii="Times New Roman" w:hAnsi="Times New Roman" w:cs="Times New Roman"/>
          <w:sz w:val="28"/>
          <w:szCs w:val="28"/>
        </w:rPr>
      </w:pPr>
    </w:p>
    <w:p w14:paraId="096D85B8" w14:textId="77777777" w:rsidR="00942FD9" w:rsidRPr="00417C76" w:rsidRDefault="00942FD9" w:rsidP="007134C8">
      <w:pPr>
        <w:pStyle w:val="ConsPlusNonformat"/>
        <w:widowControl/>
        <w:ind w:firstLine="567"/>
        <w:jc w:val="center"/>
        <w:rPr>
          <w:rFonts w:ascii="Times New Roman" w:hAnsi="Times New Roman" w:cs="Times New Roman"/>
          <w:b/>
          <w:sz w:val="28"/>
          <w:szCs w:val="28"/>
        </w:rPr>
      </w:pPr>
      <w:r w:rsidRPr="00417C76">
        <w:rPr>
          <w:rFonts w:ascii="Times New Roman" w:hAnsi="Times New Roman" w:cs="Times New Roman"/>
          <w:b/>
          <w:sz w:val="28"/>
          <w:szCs w:val="28"/>
        </w:rPr>
        <w:t>ЗАЯВЛЕНИЕ</w:t>
      </w:r>
    </w:p>
    <w:p w14:paraId="49AF9DD7" w14:textId="77777777" w:rsidR="00942FD9" w:rsidRPr="00417C76" w:rsidRDefault="00942FD9" w:rsidP="00FC7710">
      <w:pPr>
        <w:shd w:val="clear" w:color="auto" w:fill="FFFFFF"/>
        <w:spacing w:after="0" w:line="240" w:lineRule="auto"/>
        <w:ind w:hanging="142"/>
        <w:jc w:val="both"/>
        <w:textAlignment w:val="baseline"/>
        <w:rPr>
          <w:rFonts w:ascii="Times New Roman" w:hAnsi="Times New Roman"/>
          <w:color w:val="2D2D2D"/>
          <w:spacing w:val="2"/>
          <w:sz w:val="28"/>
          <w:szCs w:val="28"/>
        </w:rPr>
      </w:pPr>
      <w:r w:rsidRPr="00417C76">
        <w:rPr>
          <w:rFonts w:ascii="Courier New" w:hAnsi="Courier New" w:cs="Courier New"/>
          <w:color w:val="2D2D2D"/>
          <w:spacing w:val="2"/>
          <w:sz w:val="28"/>
          <w:szCs w:val="28"/>
        </w:rPr>
        <w:br/>
      </w:r>
      <w:r w:rsidRPr="00417C76">
        <w:rPr>
          <w:rFonts w:ascii="Times New Roman" w:hAnsi="Times New Roman"/>
          <w:color w:val="2D2D2D"/>
          <w:spacing w:val="2"/>
          <w:sz w:val="28"/>
          <w:szCs w:val="28"/>
        </w:rPr>
        <w:t>    </w:t>
      </w:r>
      <w:r w:rsidR="00D661A3" w:rsidRPr="00417C76">
        <w:rPr>
          <w:rFonts w:ascii="Times New Roman" w:hAnsi="Times New Roman"/>
          <w:color w:val="2D2D2D"/>
          <w:spacing w:val="2"/>
          <w:sz w:val="28"/>
          <w:szCs w:val="28"/>
        </w:rPr>
        <w:t>Прошу предоставить разрешение на</w:t>
      </w:r>
      <w:r w:rsidRPr="00417C76">
        <w:rPr>
          <w:rFonts w:ascii="Times New Roman" w:hAnsi="Times New Roman"/>
          <w:color w:val="2D2D2D"/>
          <w:spacing w:val="2"/>
          <w:sz w:val="28"/>
          <w:szCs w:val="28"/>
        </w:rPr>
        <w:t xml:space="preserve"> отклонение от предельных параметров</w:t>
      </w:r>
    </w:p>
    <w:p w14:paraId="71470B35" w14:textId="77777777" w:rsidR="00942FD9" w:rsidRPr="00417C76" w:rsidRDefault="00942FD9" w:rsidP="00FC7710">
      <w:pPr>
        <w:shd w:val="clear" w:color="auto" w:fill="FFFFFF"/>
        <w:spacing w:after="0" w:line="240" w:lineRule="auto"/>
        <w:ind w:hanging="142"/>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разрешенного    </w:t>
      </w:r>
      <w:r w:rsidR="00D661A3" w:rsidRPr="00417C76">
        <w:rPr>
          <w:rFonts w:ascii="Times New Roman" w:hAnsi="Times New Roman"/>
          <w:color w:val="2D2D2D"/>
          <w:spacing w:val="2"/>
          <w:sz w:val="28"/>
          <w:szCs w:val="28"/>
        </w:rPr>
        <w:t>строительства, реконструкции</w:t>
      </w:r>
      <w:r w:rsidRPr="00417C76">
        <w:rPr>
          <w:rFonts w:ascii="Times New Roman" w:hAnsi="Times New Roman"/>
          <w:color w:val="2D2D2D"/>
          <w:spacing w:val="2"/>
          <w:sz w:val="28"/>
          <w:szCs w:val="28"/>
        </w:rPr>
        <w:t xml:space="preserve">    объектов    капитального</w:t>
      </w:r>
    </w:p>
    <w:p w14:paraId="4D85E2BE" w14:textId="77777777" w:rsidR="00942FD9" w:rsidRPr="00417C76" w:rsidRDefault="00942FD9" w:rsidP="00FC7710">
      <w:pPr>
        <w:shd w:val="clear" w:color="auto" w:fill="FFFFFF"/>
        <w:spacing w:after="0" w:line="240" w:lineRule="auto"/>
        <w:ind w:hanging="142"/>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строительства на земельном участке, расположенном по адресу:</w:t>
      </w:r>
    </w:p>
    <w:p w14:paraId="245881D8"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_________________________________________________________________________________________________________________________________________</w:t>
      </w:r>
      <w:r w:rsidR="007134C8" w:rsidRPr="00417C76">
        <w:rPr>
          <w:rFonts w:ascii="Times New Roman" w:hAnsi="Times New Roman"/>
          <w:color w:val="2D2D2D"/>
          <w:spacing w:val="2"/>
          <w:sz w:val="28"/>
          <w:szCs w:val="28"/>
        </w:rPr>
        <w:t>__</w:t>
      </w:r>
    </w:p>
    <w:p w14:paraId="727A07B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в части:</w:t>
      </w:r>
    </w:p>
    <w:p w14:paraId="4E8800C7"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предельные (</w:t>
      </w:r>
      <w:r w:rsidR="00942FD9" w:rsidRPr="00417C76">
        <w:rPr>
          <w:rFonts w:ascii="Times New Roman" w:hAnsi="Times New Roman"/>
          <w:color w:val="2D2D2D"/>
          <w:spacing w:val="2"/>
          <w:sz w:val="28"/>
          <w:szCs w:val="28"/>
        </w:rPr>
        <w:t>минимальные   </w:t>
      </w:r>
      <w:r w:rsidRPr="00417C76">
        <w:rPr>
          <w:rFonts w:ascii="Times New Roman" w:hAnsi="Times New Roman"/>
          <w:color w:val="2D2D2D"/>
          <w:spacing w:val="2"/>
          <w:sz w:val="28"/>
          <w:szCs w:val="28"/>
        </w:rPr>
        <w:t>и (или) максимальные) размеры земельных</w:t>
      </w:r>
    </w:p>
    <w:p w14:paraId="5292BCC4"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участков, в том числе их площадь:</w:t>
      </w:r>
    </w:p>
    <w:p w14:paraId="62608950"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2C80A14C"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минимальные отступы от границ</w:t>
      </w:r>
      <w:r w:rsidR="00942FD9" w:rsidRPr="00417C76">
        <w:rPr>
          <w:rFonts w:ascii="Times New Roman" w:hAnsi="Times New Roman"/>
          <w:color w:val="2D2D2D"/>
          <w:spacing w:val="2"/>
          <w:sz w:val="28"/>
          <w:szCs w:val="28"/>
        </w:rPr>
        <w:t xml:space="preserve"> земельных участков в целях определения</w:t>
      </w:r>
    </w:p>
    <w:p w14:paraId="5DB8B547"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мест допустимого размещения зданий, строений, сооружений</w:t>
      </w:r>
      <w:r w:rsidR="00942FD9" w:rsidRPr="00417C76">
        <w:rPr>
          <w:rFonts w:ascii="Times New Roman" w:hAnsi="Times New Roman"/>
          <w:color w:val="2D2D2D"/>
          <w:spacing w:val="2"/>
          <w:sz w:val="28"/>
          <w:szCs w:val="28"/>
        </w:rPr>
        <w:t>, за пределами</w:t>
      </w:r>
    </w:p>
    <w:p w14:paraId="120F4860"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которых запрещено строительство зданий, строений, сооружений:</w:t>
      </w:r>
    </w:p>
    <w:p w14:paraId="6F584DB5"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29AA19DB"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7DAEBF32"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предельное количество этажей или</w:t>
      </w:r>
      <w:r w:rsidR="00942FD9" w:rsidRPr="00417C76">
        <w:rPr>
          <w:rFonts w:ascii="Times New Roman" w:hAnsi="Times New Roman"/>
          <w:color w:val="2D2D2D"/>
          <w:spacing w:val="2"/>
          <w:sz w:val="28"/>
          <w:szCs w:val="28"/>
        </w:rPr>
        <w:t xml:space="preserve"> предельная высота зданий, строений,</w:t>
      </w:r>
    </w:p>
    <w:p w14:paraId="33E9DCCC"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сооружений:</w:t>
      </w:r>
    </w:p>
    <w:p w14:paraId="2DC84CDC"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lastRenderedPageBreak/>
        <w:t>_____________________________________________________________________</w:t>
      </w:r>
    </w:p>
    <w:p w14:paraId="78396A16"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4DA7C9D9"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максимальный   процент   застройки   в   </w:t>
      </w:r>
      <w:r w:rsidR="00D661A3" w:rsidRPr="00417C76">
        <w:rPr>
          <w:rFonts w:ascii="Times New Roman" w:hAnsi="Times New Roman"/>
          <w:color w:val="2D2D2D"/>
          <w:spacing w:val="2"/>
          <w:sz w:val="28"/>
          <w:szCs w:val="28"/>
        </w:rPr>
        <w:t>границах земельного участка</w:t>
      </w:r>
      <w:r w:rsidRPr="00417C76">
        <w:rPr>
          <w:rFonts w:ascii="Times New Roman" w:hAnsi="Times New Roman"/>
          <w:color w:val="2D2D2D"/>
          <w:spacing w:val="2"/>
          <w:sz w:val="28"/>
          <w:szCs w:val="28"/>
        </w:rPr>
        <w:t>,</w:t>
      </w:r>
    </w:p>
    <w:p w14:paraId="38F76D6A"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определяемый как отношение суммарной</w:t>
      </w:r>
      <w:r w:rsidR="00942FD9" w:rsidRPr="00417C76">
        <w:rPr>
          <w:rFonts w:ascii="Times New Roman" w:hAnsi="Times New Roman"/>
          <w:color w:val="2D2D2D"/>
          <w:spacing w:val="2"/>
          <w:sz w:val="28"/>
          <w:szCs w:val="28"/>
        </w:rPr>
        <w:t xml:space="preserve"> площади земельного участка, которая может быть застроена, ко всей площади земельного участка:</w:t>
      </w:r>
    </w:p>
    <w:p w14:paraId="072D3E59"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6DBD90B4"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1C654852"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иные показатели:</w:t>
      </w:r>
    </w:p>
    <w:p w14:paraId="7494403C"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767144D1"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w:t>
      </w:r>
    </w:p>
    <w:p w14:paraId="7269EC0D"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сведения о земельном участке:</w:t>
      </w:r>
    </w:p>
    <w:p w14:paraId="64919EBD"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 xml:space="preserve">площадь земельного участка _________________ </w:t>
      </w:r>
      <w:proofErr w:type="spellStart"/>
      <w:proofErr w:type="gramStart"/>
      <w:r w:rsidRPr="00417C76">
        <w:rPr>
          <w:rFonts w:ascii="Times New Roman" w:hAnsi="Times New Roman"/>
          <w:color w:val="2D2D2D"/>
          <w:spacing w:val="2"/>
          <w:sz w:val="28"/>
          <w:szCs w:val="28"/>
        </w:rPr>
        <w:t>кв.м</w:t>
      </w:r>
      <w:proofErr w:type="spellEnd"/>
      <w:proofErr w:type="gramEnd"/>
      <w:r w:rsidRPr="00417C76">
        <w:rPr>
          <w:rFonts w:ascii="Times New Roman" w:hAnsi="Times New Roman"/>
          <w:color w:val="2D2D2D"/>
          <w:spacing w:val="2"/>
          <w:sz w:val="28"/>
          <w:szCs w:val="28"/>
        </w:rPr>
        <w:t>;</w:t>
      </w:r>
    </w:p>
    <w:p w14:paraId="4183A7C7"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p>
    <w:p w14:paraId="72C86571"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местоположение(адрес) _______________________________________________;</w:t>
      </w:r>
    </w:p>
    <w:p w14:paraId="0CE88C53"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вид права, на котором используется земельный участок</w:t>
      </w:r>
    </w:p>
    <w:p w14:paraId="505C11C3"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772235DC"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767938D2"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(собственность, аренда, постоянное (бессрочное пользование и др.)</w:t>
      </w:r>
    </w:p>
    <w:p w14:paraId="2385D2E4"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ограничения использования и обременения земельного участка:</w:t>
      </w:r>
    </w:p>
    <w:p w14:paraId="5FF83F61"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51A4622D"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2A572E71"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реквизиты   </w:t>
      </w:r>
      <w:r w:rsidR="00D661A3" w:rsidRPr="00417C76">
        <w:rPr>
          <w:rFonts w:ascii="Times New Roman" w:hAnsi="Times New Roman"/>
          <w:color w:val="2D2D2D"/>
          <w:spacing w:val="2"/>
          <w:sz w:val="28"/>
          <w:szCs w:val="28"/>
        </w:rPr>
        <w:t>документа, удостоверяющего право, на котором заявитель</w:t>
      </w:r>
    </w:p>
    <w:p w14:paraId="6D9D7393"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использует земельный участок:</w:t>
      </w:r>
    </w:p>
    <w:p w14:paraId="4C67B607"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41BF0C79"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594E674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(название, номер, дата выдачи, выдавший орган)</w:t>
      </w:r>
    </w:p>
    <w:p w14:paraId="2FDE0403"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кадастровый номер:</w:t>
      </w:r>
    </w:p>
    <w:p w14:paraId="734CB769"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61252C8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сведения об объекте капитального строительства:</w:t>
      </w:r>
    </w:p>
    <w:p w14:paraId="6A2B35B3"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кадастровый номер:</w:t>
      </w:r>
    </w:p>
    <w:p w14:paraId="16B8065F"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2CD92508"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размер    указанного    земельного    участка    меньше   установленных</w:t>
      </w:r>
    </w:p>
    <w:p w14:paraId="216E786D" w14:textId="77777777" w:rsidR="00942FD9" w:rsidRPr="00417C76" w:rsidRDefault="00D661A3" w:rsidP="00D661A3">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lastRenderedPageBreak/>
        <w:t>градостроительным регламентом</w:t>
      </w:r>
      <w:r w:rsidR="00942FD9" w:rsidRPr="00417C76">
        <w:rPr>
          <w:rFonts w:ascii="Times New Roman" w:hAnsi="Times New Roman"/>
          <w:color w:val="2D2D2D"/>
          <w:spacing w:val="2"/>
          <w:sz w:val="28"/>
          <w:szCs w:val="28"/>
        </w:rPr>
        <w:t xml:space="preserve"> минимальных размеров земельных участков либо</w:t>
      </w:r>
      <w:r>
        <w:rPr>
          <w:rFonts w:ascii="Times New Roman" w:hAnsi="Times New Roman"/>
          <w:color w:val="2D2D2D"/>
          <w:spacing w:val="2"/>
          <w:sz w:val="28"/>
          <w:szCs w:val="28"/>
        </w:rPr>
        <w:t> конфигурация, инженерно-</w:t>
      </w:r>
      <w:r w:rsidRPr="00417C76">
        <w:rPr>
          <w:rFonts w:ascii="Times New Roman" w:hAnsi="Times New Roman"/>
          <w:color w:val="2D2D2D"/>
          <w:spacing w:val="2"/>
          <w:sz w:val="28"/>
          <w:szCs w:val="28"/>
        </w:rPr>
        <w:t>геологические или иные характеристики (</w:t>
      </w:r>
      <w:r w:rsidR="00942FD9" w:rsidRPr="00417C76">
        <w:rPr>
          <w:rFonts w:ascii="Times New Roman" w:hAnsi="Times New Roman"/>
          <w:color w:val="2D2D2D"/>
          <w:spacing w:val="2"/>
          <w:sz w:val="28"/>
          <w:szCs w:val="28"/>
        </w:rPr>
        <w:t xml:space="preserve">нужное </w:t>
      </w:r>
      <w:r w:rsidRPr="00417C76">
        <w:rPr>
          <w:rFonts w:ascii="Times New Roman" w:hAnsi="Times New Roman"/>
          <w:color w:val="2D2D2D"/>
          <w:spacing w:val="2"/>
          <w:sz w:val="28"/>
          <w:szCs w:val="28"/>
        </w:rPr>
        <w:t>подчеркнуть) указанного земельного участка</w:t>
      </w:r>
      <w:r w:rsidR="00942FD9" w:rsidRPr="00417C76">
        <w:rPr>
          <w:rFonts w:ascii="Times New Roman" w:hAnsi="Times New Roman"/>
          <w:color w:val="2D2D2D"/>
          <w:spacing w:val="2"/>
          <w:sz w:val="28"/>
          <w:szCs w:val="28"/>
        </w:rPr>
        <w:t xml:space="preserve"> неблагоприятны для застройки,</w:t>
      </w:r>
      <w:r>
        <w:rPr>
          <w:rFonts w:ascii="Times New Roman" w:hAnsi="Times New Roman"/>
          <w:color w:val="2D2D2D"/>
          <w:spacing w:val="2"/>
          <w:sz w:val="28"/>
          <w:szCs w:val="28"/>
        </w:rPr>
        <w:t xml:space="preserve"> </w:t>
      </w:r>
      <w:r w:rsidR="00942FD9" w:rsidRPr="00417C76">
        <w:rPr>
          <w:rFonts w:ascii="Times New Roman" w:hAnsi="Times New Roman"/>
          <w:color w:val="2D2D2D"/>
          <w:spacing w:val="2"/>
          <w:sz w:val="28"/>
          <w:szCs w:val="28"/>
        </w:rPr>
        <w:t>что подтверждается:</w:t>
      </w:r>
    </w:p>
    <w:p w14:paraId="260EC33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1F64EC9B"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7DD5A9E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08E51570"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57741478"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информацию о результате предоставления государственной</w:t>
      </w:r>
      <w:r w:rsidR="00942FD9" w:rsidRPr="00417C76">
        <w:rPr>
          <w:rFonts w:ascii="Times New Roman" w:hAnsi="Times New Roman"/>
          <w:color w:val="2D2D2D"/>
          <w:spacing w:val="2"/>
          <w:sz w:val="28"/>
          <w:szCs w:val="28"/>
        </w:rPr>
        <w:t xml:space="preserve"> услуги прошу</w:t>
      </w:r>
    </w:p>
    <w:p w14:paraId="1B4234EF" w14:textId="77777777" w:rsidR="00942FD9" w:rsidRPr="00417C76" w:rsidRDefault="00D661A3"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направить почтовым</w:t>
      </w:r>
      <w:r w:rsidR="00942FD9" w:rsidRPr="00417C76">
        <w:rPr>
          <w:rFonts w:ascii="Times New Roman" w:hAnsi="Times New Roman"/>
          <w:color w:val="2D2D2D"/>
          <w:spacing w:val="2"/>
          <w:sz w:val="28"/>
          <w:szCs w:val="28"/>
        </w:rPr>
        <w:t xml:space="preserve"> отправлением или электронной почтой, результат выдать в</w:t>
      </w:r>
    </w:p>
    <w:p w14:paraId="55F57988"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уполномоченной организации</w:t>
      </w:r>
    </w:p>
    <w:p w14:paraId="454445E6"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_____________________________________________________________________</w:t>
      </w:r>
    </w:p>
    <w:p w14:paraId="673A6D2E"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t>(указать способ направления)</w:t>
      </w:r>
    </w:p>
    <w:p w14:paraId="477B7BBD" w14:textId="77777777" w:rsidR="007134C8" w:rsidRPr="00417C76" w:rsidRDefault="007134C8" w:rsidP="00FC7710">
      <w:pPr>
        <w:shd w:val="clear" w:color="auto" w:fill="FFFFFF"/>
        <w:spacing w:after="0" w:line="240" w:lineRule="auto"/>
        <w:jc w:val="both"/>
        <w:textAlignment w:val="baseline"/>
        <w:rPr>
          <w:rFonts w:ascii="Times New Roman" w:hAnsi="Times New Roman"/>
          <w:color w:val="2D2D2D"/>
          <w:spacing w:val="2"/>
          <w:sz w:val="28"/>
          <w:szCs w:val="28"/>
        </w:rPr>
      </w:pPr>
    </w:p>
    <w:p w14:paraId="6746EF6E" w14:textId="77777777" w:rsidR="007134C8" w:rsidRPr="00417C76" w:rsidRDefault="007134C8" w:rsidP="00FC7710">
      <w:pPr>
        <w:shd w:val="clear" w:color="auto" w:fill="FFFFFF"/>
        <w:spacing w:after="0" w:line="240" w:lineRule="auto"/>
        <w:jc w:val="both"/>
        <w:textAlignment w:val="baseline"/>
        <w:rPr>
          <w:rFonts w:ascii="Times New Roman" w:hAnsi="Times New Roman"/>
          <w:color w:val="2D2D2D"/>
          <w:spacing w:val="2"/>
          <w:sz w:val="28"/>
          <w:szCs w:val="28"/>
        </w:rPr>
      </w:pPr>
    </w:p>
    <w:p w14:paraId="275C2CC6" w14:textId="77777777" w:rsidR="00942FD9" w:rsidRPr="00417C76" w:rsidRDefault="00942FD9" w:rsidP="00FC7710">
      <w:pPr>
        <w:shd w:val="clear" w:color="auto" w:fill="FFFFFF"/>
        <w:spacing w:after="0" w:line="240" w:lineRule="auto"/>
        <w:jc w:val="both"/>
        <w:textAlignment w:val="baseline"/>
        <w:rPr>
          <w:rFonts w:ascii="Times New Roman" w:hAnsi="Times New Roman"/>
          <w:color w:val="2D2D2D"/>
          <w:spacing w:val="2"/>
          <w:sz w:val="28"/>
          <w:szCs w:val="28"/>
        </w:rPr>
      </w:pPr>
      <w:r w:rsidRPr="00417C76">
        <w:rPr>
          <w:rFonts w:ascii="Times New Roman" w:hAnsi="Times New Roman"/>
          <w:color w:val="2D2D2D"/>
          <w:spacing w:val="2"/>
          <w:sz w:val="28"/>
          <w:szCs w:val="28"/>
        </w:rPr>
        <w:br/>
        <w:t>______________     _______________________     ___________________________</w:t>
      </w:r>
    </w:p>
    <w:p w14:paraId="162E6B4B" w14:textId="77777777" w:rsidR="00942FD9" w:rsidRPr="00417C76" w:rsidRDefault="00942FD9" w:rsidP="00417C76">
      <w:pPr>
        <w:shd w:val="clear" w:color="auto" w:fill="FFFFFF"/>
        <w:spacing w:after="0" w:line="240" w:lineRule="auto"/>
        <w:jc w:val="both"/>
        <w:textAlignment w:val="baseline"/>
        <w:rPr>
          <w:rFonts w:ascii="Times New Roman" w:hAnsi="Times New Roman"/>
          <w:color w:val="2D2D2D"/>
          <w:spacing w:val="2"/>
          <w:sz w:val="28"/>
          <w:szCs w:val="28"/>
        </w:rPr>
        <w:sectPr w:rsidR="00942FD9" w:rsidRPr="00417C76" w:rsidSect="00F679B5">
          <w:pgSz w:w="11906" w:h="16838"/>
          <w:pgMar w:top="1134" w:right="991" w:bottom="851" w:left="1134" w:header="709" w:footer="709" w:gutter="0"/>
          <w:cols w:space="708"/>
          <w:titlePg/>
          <w:docGrid w:linePitch="360"/>
        </w:sectPr>
      </w:pPr>
      <w:r w:rsidRPr="00417C76">
        <w:rPr>
          <w:rFonts w:ascii="Times New Roman" w:hAnsi="Times New Roman"/>
          <w:color w:val="2D2D2D"/>
          <w:spacing w:val="2"/>
          <w:sz w:val="28"/>
          <w:szCs w:val="28"/>
        </w:rPr>
        <w:t>Дата                            Подпись заявител</w:t>
      </w:r>
      <w:r w:rsidR="00417C76">
        <w:rPr>
          <w:rFonts w:ascii="Times New Roman" w:hAnsi="Times New Roman"/>
          <w:color w:val="2D2D2D"/>
          <w:spacing w:val="2"/>
          <w:sz w:val="28"/>
          <w:szCs w:val="28"/>
        </w:rPr>
        <w:t>я            Расшифровка по</w:t>
      </w:r>
      <w:r w:rsidR="00A6756B">
        <w:rPr>
          <w:rFonts w:ascii="Times New Roman" w:hAnsi="Times New Roman"/>
          <w:color w:val="2D2D2D"/>
          <w:spacing w:val="2"/>
          <w:sz w:val="28"/>
          <w:szCs w:val="28"/>
        </w:rPr>
        <w:t>дписи</w:t>
      </w:r>
    </w:p>
    <w:p w14:paraId="0DD6DB0A" w14:textId="77777777" w:rsidR="00942FD9" w:rsidRPr="00417C76" w:rsidRDefault="00942FD9" w:rsidP="00A6756B">
      <w:pPr>
        <w:spacing w:after="0" w:line="240" w:lineRule="auto"/>
        <w:rPr>
          <w:rFonts w:ascii="Times New Roman" w:hAnsi="Times New Roman"/>
          <w:b/>
          <w:color w:val="000000"/>
          <w:spacing w:val="-6"/>
          <w:sz w:val="28"/>
          <w:szCs w:val="28"/>
        </w:rPr>
      </w:pPr>
    </w:p>
    <w:p w14:paraId="069DCA5B" w14:textId="77777777" w:rsidR="00942FD9" w:rsidRPr="00D127CC" w:rsidRDefault="008C2DDF" w:rsidP="00C34354">
      <w:pPr>
        <w:spacing w:after="0" w:line="240" w:lineRule="auto"/>
        <w:ind w:firstLine="567"/>
        <w:jc w:val="right"/>
        <w:rPr>
          <w:rFonts w:ascii="Times New Roman" w:hAnsi="Times New Roman"/>
          <w:color w:val="000000"/>
          <w:spacing w:val="-6"/>
          <w:sz w:val="24"/>
          <w:szCs w:val="28"/>
        </w:rPr>
      </w:pPr>
      <w:r w:rsidRPr="00D127CC">
        <w:rPr>
          <w:noProof/>
          <w:sz w:val="24"/>
          <w:szCs w:val="28"/>
          <w:lang w:eastAsia="ru-RU"/>
        </w:rPr>
        <mc:AlternateContent>
          <mc:Choice Requires="wps">
            <w:drawing>
              <wp:anchor distT="0" distB="0" distL="114300" distR="114300" simplePos="0" relativeHeight="251659264" behindDoc="0" locked="0" layoutInCell="1" allowOverlap="1" wp14:anchorId="3C6CC8B7" wp14:editId="345CEEFF">
                <wp:simplePos x="0" y="0"/>
                <wp:positionH relativeFrom="column">
                  <wp:posOffset>7992110</wp:posOffset>
                </wp:positionH>
                <wp:positionV relativeFrom="paragraph">
                  <wp:posOffset>-353060</wp:posOffset>
                </wp:positionV>
                <wp:extent cx="1729105" cy="880110"/>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BEC1" w14:textId="77777777" w:rsidR="00F31728" w:rsidRDefault="00F31728" w:rsidP="00942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C8B7"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Uqwg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zK8AuMBO2gRftv+5/7H/vvKLTVGXqdgtNND25mdyV30GXHVPfXsvyokZCLhoo1u1RK&#10;Dg2jFWTnXvonT0ccbUFWw2tZQRi6MdIB7WrV2dJBMRCgQ5duj51hO4NKG3IWJWEwwagEWxwHYeha&#10;59P08LpX2rxkskN2k2EFnXfodHutDfAA14OLDSZkwdvWdb8VDy7AcbyB2PDU2mwWrplfkiBZxsuY&#10;eCSaLj0S5Ll3WSyINy3C2SR/kS8WefjVxg1J2vCqYsKGOQgrJH/WuDuJj5I4SkvLllcWzqak1Xq1&#10;aBXaUhB24T7bLUj+xM1/mIYzA5dHlMKIBFdR4hXTeOaRgky8ZBbEXhAmV8k0IAnJi4eUrrlg/04J&#10;DRlOJtFkFNNvuQXue8qNph03MDpa3oEijk40tRJcisq11lDejvuTUtj070sBFTs02gnWanRUq9mt&#10;doBiVbyS1S1IV0lQFugT5h1sGqk+YzTA7Miw/rShimHUvhIg/yQkxA4bdyCTWQQHdWpZnVqoKAEq&#10;wwajcbsw44Da9IqvG4g0/nBCXsIvU3On5vusgIo9wHxwpO5mmR1Ap2fndT9x578AAAD//wMAUEsD&#10;BBQABgAIAAAAIQARAASw3wAAAAwBAAAPAAAAZHJzL2Rvd25yZXYueG1sTI9NT8MwDIbvSPyHyEjc&#10;toSNTF1pOiEQVxDjQ+KWNV5b0ThVk63dv593gptf+dHrx8Vm8p044hDbQAbu5goEUhVcS7WBz4+X&#10;WQYiJkvOdoHQwAkjbMrrq8LmLoz0jsdtqgWXUMytgSalPpcyVg16G+ehR+LdPgzeJo5DLd1gRy73&#10;nVwotZLetsQXGtvjU4PV7/bgDXy97n++79Vb/ex1P4ZJSfJracztzfT4ACLhlP5guOizOpTstAsH&#10;clF0nBc6WzFrYKY1DxdEL9UaxM5AtlQgy0L+f6I8AwAA//8DAFBLAQItABQABgAIAAAAIQC2gziS&#10;/gAAAOEBAAATAAAAAAAAAAAAAAAAAAAAAABbQ29udGVudF9UeXBlc10ueG1sUEsBAi0AFAAGAAgA&#10;AAAhADj9If/WAAAAlAEAAAsAAAAAAAAAAAAAAAAALwEAAF9yZWxzLy5yZWxzUEsBAi0AFAAGAAgA&#10;AAAhAMgFZSrCAgAAuQUAAA4AAAAAAAAAAAAAAAAALgIAAGRycy9lMm9Eb2MueG1sUEsBAi0AFAAG&#10;AAgAAAAhABEABLDfAAAADAEAAA8AAAAAAAAAAAAAAAAAHAUAAGRycy9kb3ducmV2LnhtbFBLBQYA&#10;AAAABAAEAPMAAAAoBgAAAAA=&#10;" filled="f" stroked="f">
                <v:textbox>
                  <w:txbxContent>
                    <w:p w14:paraId="332CBEC1" w14:textId="77777777" w:rsidR="00F31728" w:rsidRDefault="00F31728" w:rsidP="00942FD9"/>
                  </w:txbxContent>
                </v:textbox>
              </v:shape>
            </w:pict>
          </mc:Fallback>
        </mc:AlternateContent>
      </w:r>
      <w:r w:rsidR="00942FD9" w:rsidRPr="00D127CC">
        <w:rPr>
          <w:rFonts w:ascii="Times New Roman" w:hAnsi="Times New Roman"/>
          <w:color w:val="000000"/>
          <w:spacing w:val="-6"/>
          <w:sz w:val="24"/>
          <w:szCs w:val="28"/>
        </w:rPr>
        <w:t xml:space="preserve">Приложение </w:t>
      </w:r>
    </w:p>
    <w:p w14:paraId="6E68AF9E" w14:textId="77777777" w:rsidR="00942FD9" w:rsidRPr="00D127CC" w:rsidRDefault="00D127CC" w:rsidP="00942FD9">
      <w:pPr>
        <w:spacing w:after="0" w:line="240" w:lineRule="auto"/>
        <w:ind w:left="7230" w:firstLine="567"/>
        <w:jc w:val="both"/>
        <w:rPr>
          <w:rFonts w:ascii="Times New Roman" w:hAnsi="Times New Roman"/>
          <w:color w:val="000000"/>
          <w:spacing w:val="-6"/>
          <w:sz w:val="24"/>
          <w:szCs w:val="28"/>
        </w:rPr>
      </w:pPr>
      <w:r>
        <w:rPr>
          <w:rFonts w:ascii="Times New Roman" w:hAnsi="Times New Roman"/>
          <w:color w:val="000000"/>
          <w:spacing w:val="-6"/>
          <w:sz w:val="24"/>
          <w:szCs w:val="28"/>
        </w:rPr>
        <w:t xml:space="preserve">     </w:t>
      </w:r>
      <w:r w:rsidRPr="00D127CC">
        <w:rPr>
          <w:rFonts w:ascii="Times New Roman" w:hAnsi="Times New Roman"/>
          <w:color w:val="000000"/>
          <w:spacing w:val="-6"/>
          <w:sz w:val="24"/>
          <w:szCs w:val="28"/>
        </w:rPr>
        <w:t xml:space="preserve">       </w:t>
      </w:r>
      <w:r w:rsidR="00942FD9" w:rsidRPr="00D127CC">
        <w:rPr>
          <w:rFonts w:ascii="Times New Roman" w:hAnsi="Times New Roman"/>
          <w:color w:val="000000"/>
          <w:spacing w:val="-6"/>
          <w:sz w:val="24"/>
          <w:szCs w:val="28"/>
        </w:rPr>
        <w:t xml:space="preserve">(справочное) </w:t>
      </w:r>
    </w:p>
    <w:p w14:paraId="412620D5" w14:textId="77777777" w:rsidR="00942FD9" w:rsidRPr="00D127CC" w:rsidRDefault="00942FD9" w:rsidP="00942FD9">
      <w:pPr>
        <w:autoSpaceDE w:val="0"/>
        <w:autoSpaceDN w:val="0"/>
        <w:spacing w:after="0" w:line="240" w:lineRule="auto"/>
        <w:ind w:firstLine="567"/>
        <w:jc w:val="both"/>
        <w:rPr>
          <w:rFonts w:ascii="Times New Roman" w:hAnsi="Times New Roman"/>
          <w:b/>
          <w:bCs/>
          <w:sz w:val="24"/>
          <w:szCs w:val="28"/>
        </w:rPr>
      </w:pPr>
    </w:p>
    <w:p w14:paraId="6EC65C86" w14:textId="77777777" w:rsidR="00942FD9" w:rsidRPr="00417C76" w:rsidRDefault="00942FD9" w:rsidP="00942FD9">
      <w:pPr>
        <w:spacing w:after="0" w:line="240" w:lineRule="auto"/>
        <w:ind w:firstLine="567"/>
        <w:jc w:val="both"/>
        <w:rPr>
          <w:rFonts w:ascii="Times New Roman" w:hAnsi="Times New Roman"/>
          <w:b/>
          <w:sz w:val="28"/>
          <w:szCs w:val="28"/>
        </w:rPr>
      </w:pPr>
    </w:p>
    <w:p w14:paraId="4AD87604" w14:textId="77777777" w:rsidR="00942FD9" w:rsidRPr="00417C76" w:rsidRDefault="00942FD9" w:rsidP="00942FD9">
      <w:pPr>
        <w:spacing w:after="0" w:line="240" w:lineRule="auto"/>
        <w:ind w:firstLine="567"/>
        <w:jc w:val="both"/>
        <w:rPr>
          <w:rFonts w:ascii="Times New Roman" w:hAnsi="Times New Roman"/>
          <w:b/>
          <w:sz w:val="28"/>
          <w:szCs w:val="28"/>
        </w:rPr>
      </w:pPr>
      <w:r w:rsidRPr="00417C76">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14:paraId="6D3462AC" w14:textId="77777777" w:rsidR="00942FD9" w:rsidRPr="00417C76" w:rsidRDefault="00942FD9" w:rsidP="00942FD9">
      <w:pPr>
        <w:spacing w:after="0" w:line="240" w:lineRule="auto"/>
        <w:ind w:firstLine="567"/>
        <w:jc w:val="both"/>
        <w:rPr>
          <w:rFonts w:ascii="Times New Roman" w:hAnsi="Times New Roman"/>
          <w:b/>
          <w:sz w:val="28"/>
          <w:szCs w:val="28"/>
        </w:rPr>
      </w:pPr>
    </w:p>
    <w:p w14:paraId="0DBA5DEB" w14:textId="77777777" w:rsidR="00942FD9" w:rsidRPr="00417C76" w:rsidRDefault="00942FD9" w:rsidP="00942FD9">
      <w:pPr>
        <w:spacing w:after="0" w:line="240" w:lineRule="auto"/>
        <w:ind w:firstLine="567"/>
        <w:jc w:val="both"/>
        <w:rPr>
          <w:rFonts w:ascii="Times New Roman" w:hAnsi="Times New Roman"/>
          <w:b/>
          <w:sz w:val="28"/>
          <w:szCs w:val="28"/>
        </w:rPr>
      </w:pPr>
    </w:p>
    <w:p w14:paraId="41B1B68B" w14:textId="77777777" w:rsidR="00942FD9" w:rsidRPr="00417C76" w:rsidRDefault="00942FD9" w:rsidP="00942FD9">
      <w:pPr>
        <w:spacing w:after="0" w:line="240" w:lineRule="auto"/>
        <w:ind w:firstLine="567"/>
        <w:jc w:val="both"/>
        <w:rPr>
          <w:rFonts w:ascii="Times New Roman" w:hAnsi="Times New Roman"/>
          <w:b/>
          <w:sz w:val="28"/>
          <w:szCs w:val="28"/>
        </w:rPr>
      </w:pPr>
      <w:r w:rsidRPr="00417C76">
        <w:rPr>
          <w:rFonts w:ascii="Times New Roman" w:hAnsi="Times New Roman"/>
          <w:b/>
          <w:sz w:val="28"/>
          <w:szCs w:val="28"/>
        </w:rPr>
        <w:t xml:space="preserve">Исполком </w:t>
      </w:r>
      <w:proofErr w:type="spellStart"/>
      <w:r w:rsidR="00242556" w:rsidRPr="00417C76">
        <w:rPr>
          <w:rFonts w:ascii="Times New Roman" w:hAnsi="Times New Roman"/>
          <w:b/>
          <w:sz w:val="28"/>
          <w:szCs w:val="28"/>
        </w:rPr>
        <w:t>Чистопольского</w:t>
      </w:r>
      <w:proofErr w:type="spellEnd"/>
      <w:r w:rsidRPr="00417C76">
        <w:rPr>
          <w:rFonts w:ascii="Times New Roman" w:hAnsi="Times New Roman"/>
          <w:b/>
          <w:sz w:val="28"/>
          <w:szCs w:val="28"/>
        </w:rPr>
        <w:t xml:space="preserve"> муниципального района</w:t>
      </w:r>
    </w:p>
    <w:p w14:paraId="59B4D8D9" w14:textId="77777777" w:rsidR="00942FD9" w:rsidRPr="00417C76" w:rsidRDefault="00942FD9" w:rsidP="00942FD9">
      <w:pPr>
        <w:spacing w:after="0" w:line="240" w:lineRule="auto"/>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093"/>
        <w:gridCol w:w="3820"/>
      </w:tblGrid>
      <w:tr w:rsidR="00942FD9" w:rsidRPr="00417C76" w14:paraId="33D23988" w14:textId="77777777" w:rsidTr="00BA37B7">
        <w:trPr>
          <w:trHeight w:val="488"/>
        </w:trPr>
        <w:tc>
          <w:tcPr>
            <w:tcW w:w="4104" w:type="dxa"/>
            <w:tcBorders>
              <w:top w:val="single" w:sz="4" w:space="0" w:color="auto"/>
              <w:left w:val="single" w:sz="4" w:space="0" w:color="auto"/>
              <w:bottom w:val="single" w:sz="4" w:space="0" w:color="auto"/>
              <w:right w:val="single" w:sz="4" w:space="0" w:color="auto"/>
            </w:tcBorders>
            <w:hideMark/>
          </w:tcPr>
          <w:p w14:paraId="09EFDB52"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Должность</w:t>
            </w:r>
          </w:p>
        </w:tc>
        <w:tc>
          <w:tcPr>
            <w:tcW w:w="2100" w:type="dxa"/>
            <w:tcBorders>
              <w:top w:val="single" w:sz="4" w:space="0" w:color="auto"/>
              <w:left w:val="single" w:sz="4" w:space="0" w:color="auto"/>
              <w:bottom w:val="single" w:sz="4" w:space="0" w:color="auto"/>
              <w:right w:val="single" w:sz="4" w:space="0" w:color="auto"/>
            </w:tcBorders>
            <w:hideMark/>
          </w:tcPr>
          <w:p w14:paraId="51BD8E23"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Телефон</w:t>
            </w:r>
          </w:p>
        </w:tc>
        <w:tc>
          <w:tcPr>
            <w:tcW w:w="3827" w:type="dxa"/>
            <w:tcBorders>
              <w:top w:val="single" w:sz="4" w:space="0" w:color="auto"/>
              <w:left w:val="single" w:sz="4" w:space="0" w:color="auto"/>
              <w:bottom w:val="single" w:sz="4" w:space="0" w:color="auto"/>
              <w:right w:val="single" w:sz="4" w:space="0" w:color="auto"/>
            </w:tcBorders>
            <w:hideMark/>
          </w:tcPr>
          <w:p w14:paraId="7002BB24"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Электронный адрес</w:t>
            </w:r>
          </w:p>
        </w:tc>
      </w:tr>
      <w:tr w:rsidR="00942FD9" w:rsidRPr="00417C76" w14:paraId="44405F27" w14:textId="77777777" w:rsidTr="00BA37B7">
        <w:tc>
          <w:tcPr>
            <w:tcW w:w="4104" w:type="dxa"/>
            <w:tcBorders>
              <w:top w:val="single" w:sz="4" w:space="0" w:color="auto"/>
              <w:left w:val="single" w:sz="4" w:space="0" w:color="auto"/>
              <w:bottom w:val="single" w:sz="4" w:space="0" w:color="auto"/>
              <w:right w:val="single" w:sz="4" w:space="0" w:color="auto"/>
            </w:tcBorders>
            <w:hideMark/>
          </w:tcPr>
          <w:p w14:paraId="22F5EE26"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Руководитель исполкома</w:t>
            </w:r>
          </w:p>
        </w:tc>
        <w:tc>
          <w:tcPr>
            <w:tcW w:w="2100" w:type="dxa"/>
            <w:tcBorders>
              <w:top w:val="single" w:sz="4" w:space="0" w:color="auto"/>
              <w:left w:val="single" w:sz="4" w:space="0" w:color="auto"/>
              <w:bottom w:val="single" w:sz="4" w:space="0" w:color="auto"/>
              <w:right w:val="single" w:sz="4" w:space="0" w:color="auto"/>
            </w:tcBorders>
          </w:tcPr>
          <w:p w14:paraId="4FBDF62E" w14:textId="77777777" w:rsidR="00942FD9" w:rsidRPr="00417C76" w:rsidRDefault="00242556" w:rsidP="00242556">
            <w:pPr>
              <w:suppressAutoHyphens/>
              <w:spacing w:after="0" w:line="240" w:lineRule="auto"/>
              <w:jc w:val="both"/>
              <w:rPr>
                <w:rFonts w:ascii="Times New Roman" w:hAnsi="Times New Roman"/>
                <w:b/>
                <w:sz w:val="28"/>
                <w:szCs w:val="28"/>
              </w:rPr>
            </w:pPr>
            <w:r w:rsidRPr="00417C76">
              <w:rPr>
                <w:rFonts w:ascii="Times New Roman" w:eastAsia="Times New Roman" w:hAnsi="Times New Roman" w:cs="Times New Roman"/>
                <w:b/>
                <w:color w:val="000000"/>
                <w:spacing w:val="-6"/>
                <w:sz w:val="28"/>
                <w:szCs w:val="28"/>
                <w:lang w:eastAsia="ru-RU"/>
              </w:rPr>
              <w:t>(84342) 5-10-84</w:t>
            </w:r>
          </w:p>
        </w:tc>
        <w:tc>
          <w:tcPr>
            <w:tcW w:w="3827" w:type="dxa"/>
            <w:tcBorders>
              <w:top w:val="single" w:sz="4" w:space="0" w:color="auto"/>
              <w:left w:val="single" w:sz="4" w:space="0" w:color="auto"/>
              <w:bottom w:val="single" w:sz="4" w:space="0" w:color="auto"/>
              <w:right w:val="single" w:sz="4" w:space="0" w:color="auto"/>
            </w:tcBorders>
            <w:hideMark/>
          </w:tcPr>
          <w:p w14:paraId="459A1C66" w14:textId="77777777" w:rsidR="00942FD9" w:rsidRPr="00417C76" w:rsidRDefault="00242556"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lang w:val="en-US"/>
              </w:rPr>
              <w:t>C</w:t>
            </w:r>
            <w:r w:rsidRPr="00417C76">
              <w:rPr>
                <w:rFonts w:ascii="Times New Roman" w:hAnsi="Times New Roman"/>
                <w:sz w:val="28"/>
                <w:szCs w:val="28"/>
              </w:rPr>
              <w:t>histay@tatar.ru</w:t>
            </w:r>
          </w:p>
        </w:tc>
      </w:tr>
      <w:tr w:rsidR="00942FD9" w:rsidRPr="00417C76" w14:paraId="1E0F2978" w14:textId="77777777" w:rsidTr="00BA37B7">
        <w:tc>
          <w:tcPr>
            <w:tcW w:w="4104" w:type="dxa"/>
            <w:tcBorders>
              <w:top w:val="single" w:sz="4" w:space="0" w:color="auto"/>
              <w:left w:val="single" w:sz="4" w:space="0" w:color="auto"/>
              <w:bottom w:val="single" w:sz="4" w:space="0" w:color="auto"/>
              <w:right w:val="single" w:sz="4" w:space="0" w:color="auto"/>
            </w:tcBorders>
            <w:hideMark/>
          </w:tcPr>
          <w:p w14:paraId="748F3CCC"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Начальник отдела</w:t>
            </w:r>
          </w:p>
        </w:tc>
        <w:tc>
          <w:tcPr>
            <w:tcW w:w="2100" w:type="dxa"/>
            <w:tcBorders>
              <w:top w:val="single" w:sz="4" w:space="0" w:color="auto"/>
              <w:left w:val="single" w:sz="4" w:space="0" w:color="auto"/>
              <w:bottom w:val="single" w:sz="4" w:space="0" w:color="auto"/>
              <w:right w:val="single" w:sz="4" w:space="0" w:color="auto"/>
            </w:tcBorders>
            <w:hideMark/>
          </w:tcPr>
          <w:p w14:paraId="361C51F3" w14:textId="77777777" w:rsidR="00942FD9" w:rsidRPr="00417C76" w:rsidRDefault="00242556" w:rsidP="00242556">
            <w:pPr>
              <w:suppressAutoHyphens/>
              <w:spacing w:after="0" w:line="240" w:lineRule="auto"/>
              <w:jc w:val="both"/>
              <w:rPr>
                <w:rFonts w:ascii="Times New Roman" w:hAnsi="Times New Roman"/>
                <w:b/>
                <w:sz w:val="28"/>
                <w:szCs w:val="28"/>
                <w:lang w:val="en-US"/>
              </w:rPr>
            </w:pPr>
            <w:r w:rsidRPr="00417C76">
              <w:rPr>
                <w:rFonts w:ascii="Times New Roman" w:hAnsi="Times New Roman"/>
                <w:b/>
                <w:sz w:val="28"/>
                <w:szCs w:val="28"/>
                <w:lang w:val="en-US"/>
              </w:rPr>
              <w:t>(84342)5-15-65</w:t>
            </w:r>
          </w:p>
        </w:tc>
        <w:tc>
          <w:tcPr>
            <w:tcW w:w="3827" w:type="dxa"/>
            <w:tcBorders>
              <w:top w:val="single" w:sz="4" w:space="0" w:color="auto"/>
              <w:left w:val="single" w:sz="4" w:space="0" w:color="auto"/>
              <w:bottom w:val="single" w:sz="4" w:space="0" w:color="auto"/>
              <w:right w:val="single" w:sz="4" w:space="0" w:color="auto"/>
            </w:tcBorders>
            <w:hideMark/>
          </w:tcPr>
          <w:p w14:paraId="7780AA38" w14:textId="77777777" w:rsidR="00942FD9" w:rsidRPr="00417C76" w:rsidRDefault="00242556"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Chis.Arhitek@tatar.ru</w:t>
            </w:r>
          </w:p>
        </w:tc>
      </w:tr>
      <w:tr w:rsidR="00942FD9" w:rsidRPr="00417C76" w14:paraId="03CE8ACC" w14:textId="77777777" w:rsidTr="00BA37B7">
        <w:tc>
          <w:tcPr>
            <w:tcW w:w="4104" w:type="dxa"/>
            <w:tcBorders>
              <w:top w:val="single" w:sz="4" w:space="0" w:color="auto"/>
              <w:left w:val="single" w:sz="4" w:space="0" w:color="auto"/>
              <w:bottom w:val="single" w:sz="4" w:space="0" w:color="auto"/>
              <w:right w:val="single" w:sz="4" w:space="0" w:color="auto"/>
            </w:tcBorders>
            <w:hideMark/>
          </w:tcPr>
          <w:p w14:paraId="46B6B5A3"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Специалист отдела</w:t>
            </w:r>
          </w:p>
        </w:tc>
        <w:tc>
          <w:tcPr>
            <w:tcW w:w="2100" w:type="dxa"/>
            <w:tcBorders>
              <w:top w:val="single" w:sz="4" w:space="0" w:color="auto"/>
              <w:left w:val="single" w:sz="4" w:space="0" w:color="auto"/>
              <w:bottom w:val="single" w:sz="4" w:space="0" w:color="auto"/>
              <w:right w:val="single" w:sz="4" w:space="0" w:color="auto"/>
            </w:tcBorders>
            <w:hideMark/>
          </w:tcPr>
          <w:p w14:paraId="6A630E45" w14:textId="77777777" w:rsidR="00942FD9" w:rsidRPr="00417C76" w:rsidRDefault="00242556" w:rsidP="00242556">
            <w:pPr>
              <w:suppressAutoHyphens/>
              <w:spacing w:after="0" w:line="240" w:lineRule="auto"/>
              <w:jc w:val="both"/>
              <w:rPr>
                <w:rFonts w:ascii="Times New Roman" w:hAnsi="Times New Roman"/>
                <w:b/>
                <w:sz w:val="28"/>
                <w:szCs w:val="28"/>
              </w:rPr>
            </w:pPr>
            <w:r w:rsidRPr="00417C76">
              <w:rPr>
                <w:rFonts w:ascii="Times New Roman" w:hAnsi="Times New Roman"/>
                <w:b/>
                <w:sz w:val="28"/>
                <w:szCs w:val="28"/>
              </w:rPr>
              <w:t>(84342)5-14-15</w:t>
            </w:r>
          </w:p>
        </w:tc>
        <w:tc>
          <w:tcPr>
            <w:tcW w:w="3827" w:type="dxa"/>
            <w:tcBorders>
              <w:top w:val="single" w:sz="4" w:space="0" w:color="auto"/>
              <w:left w:val="single" w:sz="4" w:space="0" w:color="auto"/>
              <w:bottom w:val="single" w:sz="4" w:space="0" w:color="auto"/>
              <w:right w:val="single" w:sz="4" w:space="0" w:color="auto"/>
            </w:tcBorders>
            <w:hideMark/>
          </w:tcPr>
          <w:p w14:paraId="75276805" w14:textId="77777777" w:rsidR="00942FD9" w:rsidRPr="00417C76" w:rsidRDefault="00242556" w:rsidP="00942FD9">
            <w:pPr>
              <w:suppressAutoHyphens/>
              <w:spacing w:after="0" w:line="240" w:lineRule="auto"/>
              <w:ind w:firstLine="567"/>
              <w:jc w:val="both"/>
              <w:rPr>
                <w:rFonts w:ascii="Times New Roman" w:hAnsi="Times New Roman"/>
                <w:sz w:val="28"/>
                <w:szCs w:val="28"/>
                <w:lang w:val="en-US"/>
              </w:rPr>
            </w:pPr>
            <w:r w:rsidRPr="00417C76">
              <w:rPr>
                <w:rFonts w:ascii="Times New Roman" w:hAnsi="Times New Roman"/>
                <w:sz w:val="28"/>
                <w:szCs w:val="28"/>
                <w:lang w:val="en-US"/>
              </w:rPr>
              <w:t>Marat.Bibishev@tatar.ru</w:t>
            </w:r>
          </w:p>
        </w:tc>
      </w:tr>
    </w:tbl>
    <w:p w14:paraId="25AF54B5" w14:textId="77777777" w:rsidR="00942FD9" w:rsidRPr="00417C76" w:rsidRDefault="00942FD9" w:rsidP="00942FD9">
      <w:pPr>
        <w:autoSpaceDE w:val="0"/>
        <w:autoSpaceDN w:val="0"/>
        <w:adjustRightInd w:val="0"/>
        <w:spacing w:after="0" w:line="240" w:lineRule="auto"/>
        <w:ind w:firstLine="567"/>
        <w:jc w:val="both"/>
        <w:rPr>
          <w:rFonts w:ascii="Times New Roman" w:hAnsi="Times New Roman"/>
          <w:sz w:val="28"/>
          <w:szCs w:val="28"/>
        </w:rPr>
      </w:pPr>
    </w:p>
    <w:p w14:paraId="525157C1" w14:textId="77777777" w:rsidR="00942FD9" w:rsidRPr="00417C76" w:rsidRDefault="00942FD9" w:rsidP="00942FD9">
      <w:pPr>
        <w:autoSpaceDE w:val="0"/>
        <w:autoSpaceDN w:val="0"/>
        <w:adjustRightInd w:val="0"/>
        <w:spacing w:after="0" w:line="240" w:lineRule="auto"/>
        <w:ind w:firstLine="567"/>
        <w:jc w:val="both"/>
        <w:rPr>
          <w:rFonts w:ascii="Times New Roman" w:hAnsi="Times New Roman"/>
          <w:sz w:val="28"/>
          <w:szCs w:val="28"/>
        </w:rPr>
      </w:pPr>
    </w:p>
    <w:p w14:paraId="15A06334" w14:textId="77777777" w:rsidR="00942FD9" w:rsidRPr="00417C76" w:rsidRDefault="00942FD9" w:rsidP="00942FD9">
      <w:pPr>
        <w:spacing w:after="0" w:line="240" w:lineRule="auto"/>
        <w:ind w:firstLine="567"/>
        <w:jc w:val="both"/>
        <w:rPr>
          <w:rFonts w:ascii="Times New Roman" w:hAnsi="Times New Roman"/>
          <w:b/>
          <w:sz w:val="28"/>
          <w:szCs w:val="28"/>
        </w:rPr>
      </w:pPr>
      <w:r w:rsidRPr="00417C76">
        <w:rPr>
          <w:rFonts w:ascii="Times New Roman" w:hAnsi="Times New Roman"/>
          <w:b/>
          <w:sz w:val="28"/>
          <w:szCs w:val="28"/>
        </w:rPr>
        <w:t xml:space="preserve">Совет </w:t>
      </w:r>
      <w:proofErr w:type="spellStart"/>
      <w:r w:rsidR="00242556" w:rsidRPr="00417C76">
        <w:rPr>
          <w:rFonts w:ascii="Times New Roman" w:hAnsi="Times New Roman"/>
          <w:b/>
          <w:sz w:val="28"/>
          <w:szCs w:val="28"/>
        </w:rPr>
        <w:t>Чистопольского</w:t>
      </w:r>
      <w:proofErr w:type="spellEnd"/>
      <w:r w:rsidRPr="00417C76">
        <w:rPr>
          <w:rFonts w:ascii="Times New Roman" w:hAnsi="Times New Roman"/>
          <w:b/>
          <w:sz w:val="28"/>
          <w:szCs w:val="28"/>
        </w:rPr>
        <w:t xml:space="preserve"> муниципального района</w:t>
      </w:r>
    </w:p>
    <w:p w14:paraId="450A7E6F" w14:textId="77777777" w:rsidR="00942FD9" w:rsidRPr="00417C76" w:rsidRDefault="00942FD9" w:rsidP="00942FD9">
      <w:pPr>
        <w:spacing w:after="0" w:line="240" w:lineRule="auto"/>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2079"/>
        <w:gridCol w:w="3884"/>
      </w:tblGrid>
      <w:tr w:rsidR="00942FD9" w:rsidRPr="00417C76" w14:paraId="7FDCBE16" w14:textId="77777777" w:rsidTr="00BA37B7">
        <w:trPr>
          <w:trHeight w:val="488"/>
        </w:trPr>
        <w:tc>
          <w:tcPr>
            <w:tcW w:w="4104" w:type="dxa"/>
            <w:tcBorders>
              <w:top w:val="single" w:sz="4" w:space="0" w:color="auto"/>
              <w:left w:val="single" w:sz="4" w:space="0" w:color="auto"/>
              <w:bottom w:val="single" w:sz="4" w:space="0" w:color="auto"/>
              <w:right w:val="single" w:sz="4" w:space="0" w:color="auto"/>
            </w:tcBorders>
            <w:hideMark/>
          </w:tcPr>
          <w:p w14:paraId="3EA1392C"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Должность</w:t>
            </w:r>
          </w:p>
        </w:tc>
        <w:tc>
          <w:tcPr>
            <w:tcW w:w="2100" w:type="dxa"/>
            <w:tcBorders>
              <w:top w:val="single" w:sz="4" w:space="0" w:color="auto"/>
              <w:left w:val="single" w:sz="4" w:space="0" w:color="auto"/>
              <w:bottom w:val="single" w:sz="4" w:space="0" w:color="auto"/>
              <w:right w:val="single" w:sz="4" w:space="0" w:color="auto"/>
            </w:tcBorders>
            <w:hideMark/>
          </w:tcPr>
          <w:p w14:paraId="4A1B2673"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Телефон</w:t>
            </w:r>
          </w:p>
        </w:tc>
        <w:tc>
          <w:tcPr>
            <w:tcW w:w="3934" w:type="dxa"/>
            <w:tcBorders>
              <w:top w:val="single" w:sz="4" w:space="0" w:color="auto"/>
              <w:left w:val="single" w:sz="4" w:space="0" w:color="auto"/>
              <w:bottom w:val="single" w:sz="4" w:space="0" w:color="auto"/>
              <w:right w:val="single" w:sz="4" w:space="0" w:color="auto"/>
            </w:tcBorders>
            <w:hideMark/>
          </w:tcPr>
          <w:p w14:paraId="0E9EDEF9"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Электронный адрес</w:t>
            </w:r>
          </w:p>
        </w:tc>
      </w:tr>
      <w:tr w:rsidR="00942FD9" w:rsidRPr="00417C76" w14:paraId="4E82EC1E" w14:textId="77777777" w:rsidTr="00BA37B7">
        <w:tc>
          <w:tcPr>
            <w:tcW w:w="4104" w:type="dxa"/>
            <w:tcBorders>
              <w:top w:val="single" w:sz="4" w:space="0" w:color="auto"/>
              <w:left w:val="single" w:sz="4" w:space="0" w:color="auto"/>
              <w:bottom w:val="single" w:sz="4" w:space="0" w:color="auto"/>
              <w:right w:val="single" w:sz="4" w:space="0" w:color="auto"/>
            </w:tcBorders>
            <w:hideMark/>
          </w:tcPr>
          <w:p w14:paraId="527544B5" w14:textId="77777777" w:rsidR="00942FD9" w:rsidRPr="00417C76" w:rsidRDefault="00942FD9"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rPr>
              <w:t xml:space="preserve">Глава </w:t>
            </w:r>
          </w:p>
        </w:tc>
        <w:tc>
          <w:tcPr>
            <w:tcW w:w="2100" w:type="dxa"/>
            <w:tcBorders>
              <w:top w:val="single" w:sz="4" w:space="0" w:color="auto"/>
              <w:left w:val="single" w:sz="4" w:space="0" w:color="auto"/>
              <w:bottom w:val="single" w:sz="4" w:space="0" w:color="auto"/>
              <w:right w:val="single" w:sz="4" w:space="0" w:color="auto"/>
            </w:tcBorders>
          </w:tcPr>
          <w:p w14:paraId="77D9B130" w14:textId="77777777" w:rsidR="00942FD9" w:rsidRPr="00417C76" w:rsidRDefault="00242556" w:rsidP="00242556">
            <w:pPr>
              <w:suppressAutoHyphens/>
              <w:spacing w:after="0" w:line="240" w:lineRule="auto"/>
              <w:jc w:val="both"/>
              <w:rPr>
                <w:rFonts w:ascii="Times New Roman" w:hAnsi="Times New Roman"/>
                <w:b/>
                <w:sz w:val="28"/>
                <w:szCs w:val="28"/>
              </w:rPr>
            </w:pPr>
            <w:r w:rsidRPr="00417C76">
              <w:rPr>
                <w:rFonts w:ascii="Times New Roman" w:hAnsi="Times New Roman"/>
                <w:b/>
                <w:sz w:val="28"/>
                <w:szCs w:val="28"/>
              </w:rPr>
              <w:t>(84342)5-43-70</w:t>
            </w:r>
          </w:p>
        </w:tc>
        <w:tc>
          <w:tcPr>
            <w:tcW w:w="3934" w:type="dxa"/>
            <w:tcBorders>
              <w:top w:val="single" w:sz="4" w:space="0" w:color="auto"/>
              <w:left w:val="single" w:sz="4" w:space="0" w:color="auto"/>
              <w:bottom w:val="single" w:sz="4" w:space="0" w:color="auto"/>
              <w:right w:val="single" w:sz="4" w:space="0" w:color="auto"/>
            </w:tcBorders>
            <w:hideMark/>
          </w:tcPr>
          <w:p w14:paraId="756F6BAE" w14:textId="77777777" w:rsidR="00942FD9" w:rsidRPr="00417C76" w:rsidRDefault="00242556" w:rsidP="00942FD9">
            <w:pPr>
              <w:suppressAutoHyphens/>
              <w:spacing w:after="0" w:line="240" w:lineRule="auto"/>
              <w:ind w:firstLine="567"/>
              <w:jc w:val="both"/>
              <w:rPr>
                <w:rFonts w:ascii="Times New Roman" w:hAnsi="Times New Roman"/>
                <w:sz w:val="28"/>
                <w:szCs w:val="28"/>
              </w:rPr>
            </w:pPr>
            <w:r w:rsidRPr="00417C76">
              <w:rPr>
                <w:rFonts w:ascii="Times New Roman" w:hAnsi="Times New Roman"/>
                <w:sz w:val="28"/>
                <w:szCs w:val="28"/>
                <w:lang w:val="en-US"/>
              </w:rPr>
              <w:t>C</w:t>
            </w:r>
            <w:r w:rsidRPr="00417C76">
              <w:rPr>
                <w:rFonts w:ascii="Times New Roman" w:hAnsi="Times New Roman"/>
                <w:sz w:val="28"/>
                <w:szCs w:val="28"/>
              </w:rPr>
              <w:t>histay@tatar.ru</w:t>
            </w:r>
          </w:p>
        </w:tc>
      </w:tr>
    </w:tbl>
    <w:p w14:paraId="0FA9291F" w14:textId="77777777" w:rsidR="00942FD9" w:rsidRPr="00417C76" w:rsidRDefault="00942FD9" w:rsidP="00942FD9">
      <w:pPr>
        <w:spacing w:after="0" w:line="240" w:lineRule="auto"/>
        <w:ind w:firstLine="567"/>
        <w:jc w:val="both"/>
        <w:rPr>
          <w:rFonts w:ascii="Times New Roman" w:hAnsi="Times New Roman"/>
          <w:sz w:val="28"/>
          <w:szCs w:val="28"/>
        </w:rPr>
      </w:pPr>
    </w:p>
    <w:p w14:paraId="679B4527" w14:textId="77777777" w:rsidR="00942FD9" w:rsidRPr="00417C76" w:rsidRDefault="00942FD9" w:rsidP="00942FD9">
      <w:pPr>
        <w:spacing w:after="0" w:line="240" w:lineRule="auto"/>
        <w:ind w:firstLine="567"/>
        <w:jc w:val="both"/>
        <w:rPr>
          <w:rFonts w:ascii="Times New Roman" w:hAnsi="Times New Roman"/>
          <w:sz w:val="28"/>
          <w:szCs w:val="28"/>
          <w:lang w:val="en-US"/>
        </w:rPr>
      </w:pPr>
    </w:p>
    <w:p w14:paraId="4AB8E087" w14:textId="77777777" w:rsidR="00942FD9" w:rsidRPr="00417C76" w:rsidRDefault="00942FD9" w:rsidP="00942FD9">
      <w:pPr>
        <w:tabs>
          <w:tab w:val="left" w:pos="1843"/>
          <w:tab w:val="left" w:pos="1985"/>
          <w:tab w:val="left" w:pos="4962"/>
          <w:tab w:val="left" w:pos="7230"/>
          <w:tab w:val="left" w:pos="7655"/>
          <w:tab w:val="left" w:pos="7797"/>
        </w:tabs>
        <w:spacing w:after="0" w:line="240" w:lineRule="auto"/>
        <w:ind w:firstLine="567"/>
        <w:contextualSpacing/>
        <w:jc w:val="both"/>
        <w:rPr>
          <w:rFonts w:ascii="Times New Roman" w:hAnsi="Times New Roman" w:cs="Times New Roman"/>
          <w:sz w:val="28"/>
          <w:szCs w:val="28"/>
        </w:rPr>
      </w:pPr>
    </w:p>
    <w:bookmarkEnd w:id="0"/>
    <w:p w14:paraId="318A8272" w14:textId="77777777" w:rsidR="00E66B22" w:rsidRPr="00417C76" w:rsidRDefault="00E66B22" w:rsidP="00942FD9">
      <w:pPr>
        <w:tabs>
          <w:tab w:val="left" w:pos="1843"/>
          <w:tab w:val="left" w:pos="1985"/>
          <w:tab w:val="left" w:pos="4962"/>
          <w:tab w:val="left" w:pos="7230"/>
          <w:tab w:val="left" w:pos="7655"/>
          <w:tab w:val="left" w:pos="7797"/>
        </w:tabs>
        <w:spacing w:after="0" w:line="240" w:lineRule="auto"/>
        <w:ind w:firstLine="567"/>
        <w:contextualSpacing/>
        <w:jc w:val="both"/>
        <w:rPr>
          <w:rFonts w:ascii="Times New Roman" w:hAnsi="Times New Roman" w:cs="Times New Roman"/>
          <w:sz w:val="28"/>
          <w:szCs w:val="28"/>
        </w:rPr>
      </w:pPr>
    </w:p>
    <w:sectPr w:rsidR="00E66B22" w:rsidRPr="00417C76" w:rsidSect="00F679B5">
      <w:pgSz w:w="11906" w:h="16838"/>
      <w:pgMar w:top="851" w:right="99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074B" w14:textId="77777777" w:rsidR="008802B1" w:rsidRDefault="008802B1">
      <w:pPr>
        <w:spacing w:after="0" w:line="240" w:lineRule="auto"/>
      </w:pPr>
      <w:r>
        <w:separator/>
      </w:r>
    </w:p>
  </w:endnote>
  <w:endnote w:type="continuationSeparator" w:id="0">
    <w:p w14:paraId="3B252A8C" w14:textId="77777777" w:rsidR="008802B1" w:rsidRDefault="0088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6C66" w14:textId="77777777" w:rsidR="008802B1" w:rsidRDefault="008802B1">
      <w:pPr>
        <w:spacing w:after="0" w:line="240" w:lineRule="auto"/>
      </w:pPr>
      <w:r>
        <w:separator/>
      </w:r>
    </w:p>
  </w:footnote>
  <w:footnote w:type="continuationSeparator" w:id="0">
    <w:p w14:paraId="0258DF7C" w14:textId="77777777" w:rsidR="008802B1" w:rsidRDefault="0088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134D" w14:textId="77777777" w:rsidR="00F31728" w:rsidRDefault="00F31728">
    <w:pPr>
      <w:pStyle w:val="a8"/>
      <w:jc w:val="center"/>
    </w:pPr>
  </w:p>
  <w:p w14:paraId="22965B73" w14:textId="77777777" w:rsidR="00F31728" w:rsidRDefault="00F317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112"/>
    <w:multiLevelType w:val="hybridMultilevel"/>
    <w:tmpl w:val="9D009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E3211"/>
    <w:multiLevelType w:val="hybridMultilevel"/>
    <w:tmpl w:val="0008A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3E376C"/>
    <w:multiLevelType w:val="multilevel"/>
    <w:tmpl w:val="B98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36B"/>
    <w:rsid w:val="00061DA9"/>
    <w:rsid w:val="00062E72"/>
    <w:rsid w:val="0006670F"/>
    <w:rsid w:val="00070D23"/>
    <w:rsid w:val="0007236B"/>
    <w:rsid w:val="00080757"/>
    <w:rsid w:val="000858D5"/>
    <w:rsid w:val="00096D55"/>
    <w:rsid w:val="000A5C2B"/>
    <w:rsid w:val="000B10C1"/>
    <w:rsid w:val="000E4A1B"/>
    <w:rsid w:val="000F54BD"/>
    <w:rsid w:val="001131F6"/>
    <w:rsid w:val="00125E58"/>
    <w:rsid w:val="00133FDF"/>
    <w:rsid w:val="0014630C"/>
    <w:rsid w:val="00155C48"/>
    <w:rsid w:val="00172472"/>
    <w:rsid w:val="001817D1"/>
    <w:rsid w:val="001D65E8"/>
    <w:rsid w:val="001F1FB9"/>
    <w:rsid w:val="001F3B87"/>
    <w:rsid w:val="002009B4"/>
    <w:rsid w:val="0020123B"/>
    <w:rsid w:val="00217C96"/>
    <w:rsid w:val="002323D8"/>
    <w:rsid w:val="00242556"/>
    <w:rsid w:val="0026131E"/>
    <w:rsid w:val="00291B95"/>
    <w:rsid w:val="002A00B1"/>
    <w:rsid w:val="002A33E4"/>
    <w:rsid w:val="002A564C"/>
    <w:rsid w:val="002A5751"/>
    <w:rsid w:val="002B4999"/>
    <w:rsid w:val="002B6221"/>
    <w:rsid w:val="002B6984"/>
    <w:rsid w:val="002C6666"/>
    <w:rsid w:val="002E1238"/>
    <w:rsid w:val="00327CD0"/>
    <w:rsid w:val="00351FDF"/>
    <w:rsid w:val="003652B2"/>
    <w:rsid w:val="003A0355"/>
    <w:rsid w:val="003C6A60"/>
    <w:rsid w:val="003D3F62"/>
    <w:rsid w:val="003D542B"/>
    <w:rsid w:val="00417C76"/>
    <w:rsid w:val="004231D5"/>
    <w:rsid w:val="00435CDE"/>
    <w:rsid w:val="00452AD4"/>
    <w:rsid w:val="00456C28"/>
    <w:rsid w:val="004D44A3"/>
    <w:rsid w:val="0051203F"/>
    <w:rsid w:val="005361D8"/>
    <w:rsid w:val="00554793"/>
    <w:rsid w:val="00557278"/>
    <w:rsid w:val="00596251"/>
    <w:rsid w:val="005E399E"/>
    <w:rsid w:val="00604E40"/>
    <w:rsid w:val="0062087B"/>
    <w:rsid w:val="006340E0"/>
    <w:rsid w:val="00671BB2"/>
    <w:rsid w:val="00686A44"/>
    <w:rsid w:val="006A2D8E"/>
    <w:rsid w:val="006B4488"/>
    <w:rsid w:val="006B4AD3"/>
    <w:rsid w:val="006B5003"/>
    <w:rsid w:val="006D2B15"/>
    <w:rsid w:val="006E5541"/>
    <w:rsid w:val="007134C8"/>
    <w:rsid w:val="00730D08"/>
    <w:rsid w:val="0075593B"/>
    <w:rsid w:val="0077653F"/>
    <w:rsid w:val="00795BB2"/>
    <w:rsid w:val="007D0DF4"/>
    <w:rsid w:val="007D21F1"/>
    <w:rsid w:val="007E030A"/>
    <w:rsid w:val="007E3656"/>
    <w:rsid w:val="007F0C78"/>
    <w:rsid w:val="007F5103"/>
    <w:rsid w:val="0080210D"/>
    <w:rsid w:val="00820B1A"/>
    <w:rsid w:val="008261BE"/>
    <w:rsid w:val="0083565F"/>
    <w:rsid w:val="00860FFB"/>
    <w:rsid w:val="008802B1"/>
    <w:rsid w:val="00886E40"/>
    <w:rsid w:val="008918B9"/>
    <w:rsid w:val="00893A7C"/>
    <w:rsid w:val="008972A7"/>
    <w:rsid w:val="008A61DB"/>
    <w:rsid w:val="008C2DDF"/>
    <w:rsid w:val="008F2078"/>
    <w:rsid w:val="008F2702"/>
    <w:rsid w:val="00900574"/>
    <w:rsid w:val="00903804"/>
    <w:rsid w:val="0091594D"/>
    <w:rsid w:val="00942FD9"/>
    <w:rsid w:val="00944E15"/>
    <w:rsid w:val="00946116"/>
    <w:rsid w:val="009757F6"/>
    <w:rsid w:val="009769D1"/>
    <w:rsid w:val="00976FF8"/>
    <w:rsid w:val="0098557E"/>
    <w:rsid w:val="009954D5"/>
    <w:rsid w:val="00997EC5"/>
    <w:rsid w:val="009D46C2"/>
    <w:rsid w:val="009D6915"/>
    <w:rsid w:val="009D6A80"/>
    <w:rsid w:val="009E6CD0"/>
    <w:rsid w:val="009F5DC1"/>
    <w:rsid w:val="00A51888"/>
    <w:rsid w:val="00A63479"/>
    <w:rsid w:val="00A6756B"/>
    <w:rsid w:val="00A71C96"/>
    <w:rsid w:val="00A8030B"/>
    <w:rsid w:val="00AC64CC"/>
    <w:rsid w:val="00AC74DA"/>
    <w:rsid w:val="00AD7620"/>
    <w:rsid w:val="00AF2624"/>
    <w:rsid w:val="00B03766"/>
    <w:rsid w:val="00B1255C"/>
    <w:rsid w:val="00B2032C"/>
    <w:rsid w:val="00B37025"/>
    <w:rsid w:val="00B6595C"/>
    <w:rsid w:val="00B9189E"/>
    <w:rsid w:val="00BA37B7"/>
    <w:rsid w:val="00BD55C4"/>
    <w:rsid w:val="00BD6D45"/>
    <w:rsid w:val="00BF58DA"/>
    <w:rsid w:val="00C03133"/>
    <w:rsid w:val="00C30259"/>
    <w:rsid w:val="00C32D7A"/>
    <w:rsid w:val="00C34354"/>
    <w:rsid w:val="00C42019"/>
    <w:rsid w:val="00C556FE"/>
    <w:rsid w:val="00C77B37"/>
    <w:rsid w:val="00C93887"/>
    <w:rsid w:val="00CA1526"/>
    <w:rsid w:val="00CB353C"/>
    <w:rsid w:val="00D025CD"/>
    <w:rsid w:val="00D0454A"/>
    <w:rsid w:val="00D07145"/>
    <w:rsid w:val="00D07FE9"/>
    <w:rsid w:val="00D11C5C"/>
    <w:rsid w:val="00D127CC"/>
    <w:rsid w:val="00D153B9"/>
    <w:rsid w:val="00D235C3"/>
    <w:rsid w:val="00D23A36"/>
    <w:rsid w:val="00D30C62"/>
    <w:rsid w:val="00D56965"/>
    <w:rsid w:val="00D57BEE"/>
    <w:rsid w:val="00D62AE3"/>
    <w:rsid w:val="00D63521"/>
    <w:rsid w:val="00D661A3"/>
    <w:rsid w:val="00D6653D"/>
    <w:rsid w:val="00DB5B54"/>
    <w:rsid w:val="00E1162A"/>
    <w:rsid w:val="00E11BB4"/>
    <w:rsid w:val="00E278D7"/>
    <w:rsid w:val="00E430AC"/>
    <w:rsid w:val="00E5244F"/>
    <w:rsid w:val="00E66B22"/>
    <w:rsid w:val="00E672D6"/>
    <w:rsid w:val="00E92291"/>
    <w:rsid w:val="00EC6868"/>
    <w:rsid w:val="00EF32AE"/>
    <w:rsid w:val="00F053C5"/>
    <w:rsid w:val="00F31728"/>
    <w:rsid w:val="00F519C8"/>
    <w:rsid w:val="00F679B5"/>
    <w:rsid w:val="00F92A27"/>
    <w:rsid w:val="00F95A45"/>
    <w:rsid w:val="00FB3E34"/>
    <w:rsid w:val="00FB77D9"/>
    <w:rsid w:val="00FC7710"/>
    <w:rsid w:val="00FE0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9CF7"/>
  <w15:docId w15:val="{DFA60F93-C0F0-474A-9919-A29766A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B37"/>
  </w:style>
  <w:style w:type="paragraph" w:styleId="1">
    <w:name w:val="heading 1"/>
    <w:basedOn w:val="a"/>
    <w:link w:val="10"/>
    <w:uiPriority w:val="9"/>
    <w:qFormat/>
    <w:rsid w:val="00FB3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E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766"/>
    <w:rPr>
      <w:rFonts w:ascii="Tahoma" w:hAnsi="Tahoma" w:cs="Tahoma"/>
      <w:sz w:val="16"/>
      <w:szCs w:val="16"/>
    </w:rPr>
  </w:style>
  <w:style w:type="character" w:styleId="a5">
    <w:name w:val="Hyperlink"/>
    <w:basedOn w:val="a0"/>
    <w:uiPriority w:val="99"/>
    <w:unhideWhenUsed/>
    <w:rsid w:val="002323D8"/>
    <w:rPr>
      <w:color w:val="DB5353" w:themeColor="hyperlink"/>
      <w:u w:val="single"/>
    </w:rPr>
  </w:style>
  <w:style w:type="character" w:customStyle="1" w:styleId="10">
    <w:name w:val="Заголовок 1 Знак"/>
    <w:basedOn w:val="a0"/>
    <w:link w:val="1"/>
    <w:uiPriority w:val="9"/>
    <w:rsid w:val="00FB3E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E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E34"/>
    <w:rPr>
      <w:rFonts w:ascii="Times New Roman" w:eastAsia="Times New Roman" w:hAnsi="Times New Roman" w:cs="Times New Roman"/>
      <w:b/>
      <w:bCs/>
      <w:sz w:val="27"/>
      <w:szCs w:val="27"/>
      <w:lang w:eastAsia="ru-RU"/>
    </w:rPr>
  </w:style>
  <w:style w:type="character" w:customStyle="1" w:styleId="printlink">
    <w:name w:val="printlink"/>
    <w:basedOn w:val="a0"/>
    <w:rsid w:val="00FB3E34"/>
  </w:style>
  <w:style w:type="character" w:customStyle="1" w:styleId="apple-converted-space">
    <w:name w:val="apple-converted-space"/>
    <w:basedOn w:val="a0"/>
    <w:rsid w:val="00FB3E34"/>
  </w:style>
  <w:style w:type="paragraph" w:styleId="a6">
    <w:name w:val="Normal (Web)"/>
    <w:basedOn w:val="a"/>
    <w:uiPriority w:val="99"/>
    <w:unhideWhenUsed/>
    <w:rsid w:val="00FB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pt-codex">
    <w:name w:val="ppt-codex"/>
    <w:basedOn w:val="a0"/>
    <w:rsid w:val="00FB3E34"/>
  </w:style>
  <w:style w:type="paragraph" w:styleId="a7">
    <w:name w:val="List Paragraph"/>
    <w:basedOn w:val="a"/>
    <w:uiPriority w:val="34"/>
    <w:qFormat/>
    <w:rsid w:val="002E1238"/>
    <w:pPr>
      <w:ind w:left="720"/>
      <w:contextualSpacing/>
    </w:pPr>
  </w:style>
  <w:style w:type="paragraph" w:styleId="a8">
    <w:name w:val="header"/>
    <w:basedOn w:val="a"/>
    <w:link w:val="a9"/>
    <w:uiPriority w:val="99"/>
    <w:unhideWhenUsed/>
    <w:rsid w:val="00942F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2FD9"/>
    <w:rPr>
      <w:rFonts w:ascii="Times New Roman" w:eastAsia="Times New Roman" w:hAnsi="Times New Roman" w:cs="Times New Roman"/>
      <w:sz w:val="24"/>
      <w:szCs w:val="24"/>
      <w:lang w:eastAsia="ru-RU"/>
    </w:rPr>
  </w:style>
  <w:style w:type="paragraph" w:customStyle="1" w:styleId="ConsPlusNonformat">
    <w:name w:val="ConsPlusNonformat"/>
    <w:rsid w:val="00942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2FD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942F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semiHidden/>
    <w:unhideWhenUsed/>
    <w:rsid w:val="00D30C6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30C62"/>
    <w:rPr>
      <w:rFonts w:ascii="Times New Roman" w:eastAsia="Times New Roman" w:hAnsi="Times New Roman" w:cs="Times New Roman"/>
      <w:sz w:val="20"/>
      <w:szCs w:val="20"/>
      <w:lang w:eastAsia="ru-RU"/>
    </w:rPr>
  </w:style>
  <w:style w:type="character" w:styleId="ac">
    <w:name w:val="footnote reference"/>
    <w:semiHidden/>
    <w:unhideWhenUsed/>
    <w:rsid w:val="00D30C62"/>
    <w:rPr>
      <w:vertAlign w:val="superscript"/>
    </w:rPr>
  </w:style>
  <w:style w:type="paragraph" w:styleId="ad">
    <w:name w:val="footer"/>
    <w:basedOn w:val="a"/>
    <w:link w:val="ae"/>
    <w:uiPriority w:val="99"/>
    <w:semiHidden/>
    <w:unhideWhenUsed/>
    <w:rsid w:val="006A2D8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A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192">
      <w:bodyDiv w:val="1"/>
      <w:marLeft w:val="0"/>
      <w:marRight w:val="0"/>
      <w:marTop w:val="0"/>
      <w:marBottom w:val="0"/>
      <w:divBdr>
        <w:top w:val="none" w:sz="0" w:space="0" w:color="auto"/>
        <w:left w:val="none" w:sz="0" w:space="0" w:color="auto"/>
        <w:bottom w:val="none" w:sz="0" w:space="0" w:color="auto"/>
        <w:right w:val="none" w:sz="0" w:space="0" w:color="auto"/>
      </w:divBdr>
    </w:div>
    <w:div w:id="833574400">
      <w:bodyDiv w:val="1"/>
      <w:marLeft w:val="0"/>
      <w:marRight w:val="0"/>
      <w:marTop w:val="0"/>
      <w:marBottom w:val="0"/>
      <w:divBdr>
        <w:top w:val="none" w:sz="0" w:space="0" w:color="auto"/>
        <w:left w:val="none" w:sz="0" w:space="0" w:color="auto"/>
        <w:bottom w:val="none" w:sz="0" w:space="0" w:color="auto"/>
        <w:right w:val="none" w:sz="0" w:space="0" w:color="auto"/>
      </w:divBdr>
    </w:div>
    <w:div w:id="1059480645">
      <w:bodyDiv w:val="1"/>
      <w:marLeft w:val="0"/>
      <w:marRight w:val="0"/>
      <w:marTop w:val="0"/>
      <w:marBottom w:val="0"/>
      <w:divBdr>
        <w:top w:val="none" w:sz="0" w:space="0" w:color="auto"/>
        <w:left w:val="none" w:sz="0" w:space="0" w:color="auto"/>
        <w:bottom w:val="none" w:sz="0" w:space="0" w:color="auto"/>
        <w:right w:val="none" w:sz="0" w:space="0" w:color="auto"/>
      </w:divBdr>
    </w:div>
    <w:div w:id="1522402046">
      <w:bodyDiv w:val="1"/>
      <w:marLeft w:val="0"/>
      <w:marRight w:val="0"/>
      <w:marTop w:val="0"/>
      <w:marBottom w:val="0"/>
      <w:divBdr>
        <w:top w:val="none" w:sz="0" w:space="0" w:color="auto"/>
        <w:left w:val="none" w:sz="0" w:space="0" w:color="auto"/>
        <w:bottom w:val="none" w:sz="0" w:space="0" w:color="auto"/>
        <w:right w:val="none" w:sz="0" w:space="0" w:color="auto"/>
      </w:divBdr>
    </w:div>
    <w:div w:id="1617443395">
      <w:bodyDiv w:val="1"/>
      <w:marLeft w:val="0"/>
      <w:marRight w:val="0"/>
      <w:marTop w:val="0"/>
      <w:marBottom w:val="0"/>
      <w:divBdr>
        <w:top w:val="none" w:sz="0" w:space="0" w:color="auto"/>
        <w:left w:val="none" w:sz="0" w:space="0" w:color="auto"/>
        <w:bottom w:val="none" w:sz="0" w:space="0" w:color="auto"/>
        <w:right w:val="none" w:sz="0" w:space="0" w:color="auto"/>
      </w:divBdr>
    </w:div>
    <w:div w:id="1938512472">
      <w:bodyDiv w:val="1"/>
      <w:marLeft w:val="0"/>
      <w:marRight w:val="0"/>
      <w:marTop w:val="0"/>
      <w:marBottom w:val="0"/>
      <w:divBdr>
        <w:top w:val="none" w:sz="0" w:space="0" w:color="auto"/>
        <w:left w:val="none" w:sz="0" w:space="0" w:color="auto"/>
        <w:bottom w:val="none" w:sz="0" w:space="0" w:color="auto"/>
        <w:right w:val="none" w:sz="0" w:space="0" w:color="auto"/>
      </w:divBdr>
      <w:divsChild>
        <w:div w:id="497354501">
          <w:marLeft w:val="0"/>
          <w:marRight w:val="0"/>
          <w:marTop w:val="0"/>
          <w:marBottom w:val="0"/>
          <w:divBdr>
            <w:top w:val="none" w:sz="0" w:space="0" w:color="auto"/>
            <w:left w:val="none" w:sz="0" w:space="0" w:color="auto"/>
            <w:bottom w:val="none" w:sz="0" w:space="0" w:color="auto"/>
            <w:right w:val="none" w:sz="0" w:space="0" w:color="auto"/>
          </w:divBdr>
          <w:divsChild>
            <w:div w:id="565801149">
              <w:marLeft w:val="0"/>
              <w:marRight w:val="0"/>
              <w:marTop w:val="0"/>
              <w:marBottom w:val="0"/>
              <w:divBdr>
                <w:top w:val="none" w:sz="0" w:space="0" w:color="auto"/>
                <w:left w:val="none" w:sz="0" w:space="0" w:color="auto"/>
                <w:bottom w:val="none" w:sz="0" w:space="0" w:color="auto"/>
                <w:right w:val="none" w:sz="0" w:space="0" w:color="auto"/>
              </w:divBdr>
              <w:divsChild>
                <w:div w:id="12480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7871">
          <w:marLeft w:val="0"/>
          <w:marRight w:val="0"/>
          <w:marTop w:val="0"/>
          <w:marBottom w:val="375"/>
          <w:divBdr>
            <w:top w:val="none" w:sz="0" w:space="0" w:color="auto"/>
            <w:left w:val="none" w:sz="0" w:space="0" w:color="auto"/>
            <w:bottom w:val="none" w:sz="0" w:space="0" w:color="auto"/>
            <w:right w:val="none" w:sz="0" w:space="0" w:color="auto"/>
          </w:divBdr>
          <w:divsChild>
            <w:div w:id="1698658031">
              <w:marLeft w:val="0"/>
              <w:marRight w:val="0"/>
              <w:marTop w:val="0"/>
              <w:marBottom w:val="300"/>
              <w:divBdr>
                <w:top w:val="none" w:sz="0" w:space="0" w:color="auto"/>
                <w:left w:val="none" w:sz="0" w:space="0" w:color="auto"/>
                <w:bottom w:val="none" w:sz="0" w:space="0" w:color="auto"/>
                <w:right w:val="none" w:sz="0" w:space="0" w:color="auto"/>
              </w:divBdr>
            </w:div>
          </w:divsChild>
        </w:div>
        <w:div w:id="867641751">
          <w:marLeft w:val="0"/>
          <w:marRight w:val="0"/>
          <w:marTop w:val="735"/>
          <w:marBottom w:val="0"/>
          <w:divBdr>
            <w:top w:val="none" w:sz="0" w:space="0" w:color="auto"/>
            <w:left w:val="none" w:sz="0" w:space="0" w:color="auto"/>
            <w:bottom w:val="none" w:sz="0" w:space="0" w:color="auto"/>
            <w:right w:val="none" w:sz="0" w:space="0" w:color="auto"/>
          </w:divBdr>
          <w:divsChild>
            <w:div w:id="534000064">
              <w:marLeft w:val="0"/>
              <w:marRight w:val="0"/>
              <w:marTop w:val="0"/>
              <w:marBottom w:val="0"/>
              <w:divBdr>
                <w:top w:val="none" w:sz="0" w:space="0" w:color="auto"/>
                <w:left w:val="none" w:sz="0" w:space="0" w:color="auto"/>
                <w:bottom w:val="none" w:sz="0" w:space="0" w:color="auto"/>
                <w:right w:val="none" w:sz="0" w:space="0" w:color="auto"/>
              </w:divBdr>
              <w:divsChild>
                <w:div w:id="128404339">
                  <w:marLeft w:val="-225"/>
                  <w:marRight w:val="-225"/>
                  <w:marTop w:val="0"/>
                  <w:marBottom w:val="0"/>
                  <w:divBdr>
                    <w:top w:val="none" w:sz="0" w:space="0" w:color="auto"/>
                    <w:left w:val="none" w:sz="0" w:space="0" w:color="auto"/>
                    <w:bottom w:val="none" w:sz="0" w:space="0" w:color="auto"/>
                    <w:right w:val="none" w:sz="0" w:space="0" w:color="auto"/>
                  </w:divBdr>
                  <w:divsChild>
                    <w:div w:id="2044597289">
                      <w:marLeft w:val="0"/>
                      <w:marRight w:val="0"/>
                      <w:marTop w:val="0"/>
                      <w:marBottom w:val="0"/>
                      <w:divBdr>
                        <w:top w:val="none" w:sz="0" w:space="0" w:color="auto"/>
                        <w:left w:val="none" w:sz="0" w:space="0" w:color="auto"/>
                        <w:bottom w:val="none" w:sz="0" w:space="0" w:color="auto"/>
                        <w:right w:val="none" w:sz="0" w:space="0" w:color="auto"/>
                      </w:divBdr>
                      <w:divsChild>
                        <w:div w:id="1895392082">
                          <w:marLeft w:val="0"/>
                          <w:marRight w:val="0"/>
                          <w:marTop w:val="0"/>
                          <w:marBottom w:val="0"/>
                          <w:divBdr>
                            <w:top w:val="none" w:sz="0" w:space="0" w:color="auto"/>
                            <w:left w:val="none" w:sz="0" w:space="0" w:color="auto"/>
                            <w:bottom w:val="none" w:sz="0" w:space="0" w:color="auto"/>
                            <w:right w:val="none" w:sz="0" w:space="0" w:color="auto"/>
                          </w:divBdr>
                          <w:divsChild>
                            <w:div w:id="1710759427">
                              <w:marLeft w:val="0"/>
                              <w:marRight w:val="0"/>
                              <w:marTop w:val="0"/>
                              <w:marBottom w:val="0"/>
                              <w:divBdr>
                                <w:top w:val="none" w:sz="0" w:space="0" w:color="auto"/>
                                <w:left w:val="none" w:sz="0" w:space="0" w:color="auto"/>
                                <w:bottom w:val="none" w:sz="0" w:space="0" w:color="auto"/>
                                <w:right w:val="none" w:sz="0" w:space="0" w:color="auto"/>
                              </w:divBdr>
                              <w:divsChild>
                                <w:div w:id="14634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32">
                          <w:marLeft w:val="0"/>
                          <w:marRight w:val="0"/>
                          <w:marTop w:val="0"/>
                          <w:marBottom w:val="0"/>
                          <w:divBdr>
                            <w:top w:val="none" w:sz="0" w:space="0" w:color="auto"/>
                            <w:left w:val="none" w:sz="0" w:space="0" w:color="auto"/>
                            <w:bottom w:val="none" w:sz="0" w:space="0" w:color="auto"/>
                            <w:right w:val="none" w:sz="0" w:space="0" w:color="auto"/>
                          </w:divBdr>
                          <w:divsChild>
                            <w:div w:id="213933559">
                              <w:marLeft w:val="0"/>
                              <w:marRight w:val="0"/>
                              <w:marTop w:val="0"/>
                              <w:marBottom w:val="0"/>
                              <w:divBdr>
                                <w:top w:val="none" w:sz="0" w:space="0" w:color="auto"/>
                                <w:left w:val="none" w:sz="0" w:space="0" w:color="auto"/>
                                <w:bottom w:val="none" w:sz="0" w:space="0" w:color="auto"/>
                                <w:right w:val="none" w:sz="0" w:space="0" w:color="auto"/>
                              </w:divBdr>
                              <w:divsChild>
                                <w:div w:id="2076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2367">
                          <w:marLeft w:val="0"/>
                          <w:marRight w:val="0"/>
                          <w:marTop w:val="0"/>
                          <w:marBottom w:val="0"/>
                          <w:divBdr>
                            <w:top w:val="none" w:sz="0" w:space="0" w:color="auto"/>
                            <w:left w:val="none" w:sz="0" w:space="0" w:color="auto"/>
                            <w:bottom w:val="none" w:sz="0" w:space="0" w:color="auto"/>
                            <w:right w:val="none" w:sz="0" w:space="0" w:color="auto"/>
                          </w:divBdr>
                          <w:divsChild>
                            <w:div w:id="60249529">
                              <w:marLeft w:val="0"/>
                              <w:marRight w:val="0"/>
                              <w:marTop w:val="0"/>
                              <w:marBottom w:val="0"/>
                              <w:divBdr>
                                <w:top w:val="none" w:sz="0" w:space="0" w:color="auto"/>
                                <w:left w:val="none" w:sz="0" w:space="0" w:color="auto"/>
                                <w:bottom w:val="none" w:sz="0" w:space="0" w:color="auto"/>
                                <w:right w:val="none" w:sz="0" w:space="0" w:color="auto"/>
                              </w:divBdr>
                              <w:divsChild>
                                <w:div w:id="21019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7905">
                          <w:marLeft w:val="0"/>
                          <w:marRight w:val="0"/>
                          <w:marTop w:val="0"/>
                          <w:marBottom w:val="0"/>
                          <w:divBdr>
                            <w:top w:val="none" w:sz="0" w:space="0" w:color="auto"/>
                            <w:left w:val="none" w:sz="0" w:space="0" w:color="auto"/>
                            <w:bottom w:val="none" w:sz="0" w:space="0" w:color="auto"/>
                            <w:right w:val="none" w:sz="0" w:space="0" w:color="auto"/>
                          </w:divBdr>
                          <w:divsChild>
                            <w:div w:id="2018076359">
                              <w:marLeft w:val="0"/>
                              <w:marRight w:val="0"/>
                              <w:marTop w:val="0"/>
                              <w:marBottom w:val="0"/>
                              <w:divBdr>
                                <w:top w:val="none" w:sz="0" w:space="0" w:color="auto"/>
                                <w:left w:val="none" w:sz="0" w:space="0" w:color="auto"/>
                                <w:bottom w:val="none" w:sz="0" w:space="0" w:color="auto"/>
                                <w:right w:val="none" w:sz="0" w:space="0" w:color="auto"/>
                              </w:divBdr>
                              <w:divsChild>
                                <w:div w:id="745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32024">
          <w:marLeft w:val="0"/>
          <w:marRight w:val="0"/>
          <w:marTop w:val="0"/>
          <w:marBottom w:val="0"/>
          <w:divBdr>
            <w:top w:val="none" w:sz="0" w:space="0" w:color="auto"/>
            <w:left w:val="none" w:sz="0" w:space="0" w:color="auto"/>
            <w:bottom w:val="none" w:sz="0" w:space="0" w:color="auto"/>
            <w:right w:val="none" w:sz="0" w:space="0" w:color="auto"/>
          </w:divBdr>
          <w:divsChild>
            <w:div w:id="75447399">
              <w:marLeft w:val="0"/>
              <w:marRight w:val="0"/>
              <w:marTop w:val="0"/>
              <w:marBottom w:val="0"/>
              <w:divBdr>
                <w:top w:val="none" w:sz="0" w:space="0" w:color="auto"/>
                <w:left w:val="none" w:sz="0" w:space="0" w:color="auto"/>
                <w:bottom w:val="none" w:sz="0" w:space="0" w:color="auto"/>
                <w:right w:val="none" w:sz="0" w:space="0" w:color="auto"/>
              </w:divBdr>
              <w:divsChild>
                <w:div w:id="1014452243">
                  <w:marLeft w:val="0"/>
                  <w:marRight w:val="0"/>
                  <w:marTop w:val="0"/>
                  <w:marBottom w:val="0"/>
                  <w:divBdr>
                    <w:top w:val="none" w:sz="0" w:space="0" w:color="auto"/>
                    <w:left w:val="none" w:sz="0" w:space="0" w:color="auto"/>
                    <w:bottom w:val="none" w:sz="0" w:space="0" w:color="auto"/>
                    <w:right w:val="none" w:sz="0" w:space="0" w:color="auto"/>
                  </w:divBdr>
                  <w:divsChild>
                    <w:div w:id="383867189">
                      <w:marLeft w:val="0"/>
                      <w:marRight w:val="0"/>
                      <w:marTop w:val="0"/>
                      <w:marBottom w:val="0"/>
                      <w:divBdr>
                        <w:top w:val="none" w:sz="0" w:space="0" w:color="auto"/>
                        <w:left w:val="none" w:sz="0" w:space="0" w:color="auto"/>
                        <w:bottom w:val="none" w:sz="0" w:space="0" w:color="auto"/>
                        <w:right w:val="none" w:sz="0" w:space="0" w:color="auto"/>
                      </w:divBdr>
                    </w:div>
                    <w:div w:id="1704095433">
                      <w:marLeft w:val="450"/>
                      <w:marRight w:val="0"/>
                      <w:marTop w:val="6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96068A37EFC988D311B4BEF9B64C270F261E84B37F9589AD4C3AB1B0B7649E7A5554E0DB71B59A47347C64E4624240DD5C24980F1E5DE0v9s1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96068A37EFC988D311B4BEF9B64C270F261E84B37F9589AD4C3AB1B0B7649E7A5554E0DB71B59A41347C64E4624240DD5C24980F1E5DE0v9s1F" TargetMode="External"/><Relationship Id="rId17" Type="http://schemas.openxmlformats.org/officeDocument/2006/relationships/hyperlink" Target="consultantplus://offline/ref=1F96068A37EFC988D311B4BEF9B64C270F261E84B37F9589AD4C3AB1B0B7649E7A5554E0DB71B59A41347C64E4624240DD5C24980F1E5DE0v9s1F" TargetMode="External"/><Relationship Id="rId2" Type="http://schemas.openxmlformats.org/officeDocument/2006/relationships/numbering" Target="numbering.xml"/><Relationship Id="rId16" Type="http://schemas.openxmlformats.org/officeDocument/2006/relationships/hyperlink" Target="consultantplus://offline/ref=1F96068A37EFC988D311B4BEF9B64C270F261E84B37F9589AD4C3AB1B0B7649E7A5554E3D271BDCB147B7D38A13E5141D65C269A13v1s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96068A37EFC988D311B4BEF9B64C270F261E84B37F9589AD4C3AB1B0B7649E7A5554E0DB71B59A41347C64E4624240DD5C24980F1E5DE0v9s1F" TargetMode="External"/><Relationship Id="rId5" Type="http://schemas.openxmlformats.org/officeDocument/2006/relationships/webSettings" Target="webSettings.xml"/><Relationship Id="rId15" Type="http://schemas.openxmlformats.org/officeDocument/2006/relationships/hyperlink" Target="consultantplus://offline/ref=1F96068A37EFC988D311B4BEF9B64C270F261E84B37F9589AD4C3AB1B0B7649E7A5554E0DB71B59A41347C64E4624240DD5C24980F1E5DE0v9s1F" TargetMode="External"/><Relationship Id="rId10" Type="http://schemas.openxmlformats.org/officeDocument/2006/relationships/hyperlink" Target="consultantplus://offline/ref=1F96068A37EFC988D311B4BEF9B64C270F261E84B37F9589AD4C3AB1B0B7649E7A5554E3DF75BDCB147B7D38A13E5141D65C269A13v1s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F96068A37EFC988D311B4BEF9B64C270F261E84B37F9589AD4C3AB1B0B7649E7A5554E0DB71B59A41347C64E4624240DD5C24980F1E5DE0v9s1F" TargetMode="Externa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3E21-9B08-48EC-924A-D4C5885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30</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Газинур</dc:creator>
  <cp:lastModifiedBy>арх</cp:lastModifiedBy>
  <cp:revision>28</cp:revision>
  <cp:lastPrinted>2018-12-12T14:09:00Z</cp:lastPrinted>
  <dcterms:created xsi:type="dcterms:W3CDTF">2018-12-13T06:15:00Z</dcterms:created>
  <dcterms:modified xsi:type="dcterms:W3CDTF">2020-08-31T06:39:00Z</dcterms:modified>
</cp:coreProperties>
</file>